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D8" w:rsidRPr="00DD78F0" w:rsidRDefault="003C05D8" w:rsidP="003C05D8">
      <w:pPr>
        <w:pStyle w:val="Heading1"/>
        <w:rPr>
          <w:rFonts w:asciiTheme="minorHAnsi" w:hAnsiTheme="minorHAnsi" w:cs="Tahoma"/>
          <w:color w:val="FF0000"/>
          <w:sz w:val="28"/>
          <w:u w:val="single"/>
        </w:rPr>
      </w:pPr>
      <w:r w:rsidRPr="00DD78F0">
        <w:rPr>
          <w:rFonts w:asciiTheme="minorHAnsi" w:hAnsiTheme="minorHAnsi" w:cs="Tahoma"/>
          <w:color w:val="FF0000"/>
          <w:sz w:val="28"/>
          <w:u w:val="single"/>
        </w:rPr>
        <w:t>&lt;Insert your logo here&gt;</w:t>
      </w:r>
    </w:p>
    <w:p w:rsidR="003C05D8" w:rsidRPr="00DD78F0" w:rsidRDefault="003C05D8" w:rsidP="003C05D8">
      <w:pPr>
        <w:rPr>
          <w:rFonts w:asciiTheme="minorHAnsi" w:hAnsiTheme="minorHAnsi"/>
        </w:rPr>
      </w:pPr>
    </w:p>
    <w:p w:rsidR="003C05D8" w:rsidRPr="00DD78F0" w:rsidRDefault="003C05D8" w:rsidP="003C05D8">
      <w:pPr>
        <w:pStyle w:val="Heading1"/>
        <w:rPr>
          <w:rFonts w:asciiTheme="minorHAnsi" w:hAnsiTheme="minorHAnsi" w:cs="Tahoma"/>
          <w:sz w:val="28"/>
          <w:u w:val="single"/>
        </w:rPr>
      </w:pPr>
      <w:r w:rsidRPr="00DD78F0">
        <w:rPr>
          <w:rFonts w:asciiTheme="minorHAnsi" w:hAnsiTheme="minorHAnsi" w:cs="Tahoma"/>
          <w:sz w:val="28"/>
          <w:u w:val="single"/>
        </w:rPr>
        <w:t>POSITION DESCRIPTION</w:t>
      </w:r>
    </w:p>
    <w:p w:rsidR="003C05D8" w:rsidRPr="00DD78F0" w:rsidRDefault="003C05D8" w:rsidP="003C05D8">
      <w:pPr>
        <w:rPr>
          <w:rFonts w:asciiTheme="minorHAnsi" w:hAnsiTheme="minorHAnsi" w:cs="Tahoma"/>
        </w:rPr>
      </w:pPr>
    </w:p>
    <w:p w:rsidR="003C05D8" w:rsidRPr="00DD78F0" w:rsidRDefault="003C05D8" w:rsidP="003C05D8">
      <w:pPr>
        <w:tabs>
          <w:tab w:val="left" w:pos="2244"/>
        </w:tabs>
        <w:rPr>
          <w:rFonts w:asciiTheme="minorHAnsi" w:hAnsiTheme="minorHAnsi" w:cs="Tahoma"/>
        </w:rPr>
      </w:pPr>
      <w:r w:rsidRPr="00DD78F0">
        <w:rPr>
          <w:rFonts w:asciiTheme="minorHAnsi" w:hAnsiTheme="minorHAnsi" w:cs="Tahoma"/>
          <w:b/>
        </w:rPr>
        <w:t>Title:</w:t>
      </w:r>
      <w:r w:rsidRPr="00DD78F0">
        <w:rPr>
          <w:rFonts w:asciiTheme="minorHAnsi" w:hAnsiTheme="minorHAnsi" w:cs="Tahoma"/>
          <w:b/>
        </w:rPr>
        <w:tab/>
      </w:r>
      <w:r w:rsidRPr="00DD78F0">
        <w:rPr>
          <w:rFonts w:asciiTheme="minorHAnsi" w:hAnsiTheme="minorHAnsi" w:cs="Tahoma"/>
        </w:rPr>
        <w:t>Marketing Officer – Community Relations</w:t>
      </w:r>
    </w:p>
    <w:p w:rsidR="003C05D8" w:rsidRPr="00DD78F0" w:rsidRDefault="003C05D8" w:rsidP="003C05D8">
      <w:pPr>
        <w:rPr>
          <w:rFonts w:asciiTheme="minorHAnsi" w:hAnsiTheme="minorHAnsi" w:cs="Tahoma"/>
        </w:rPr>
      </w:pPr>
    </w:p>
    <w:p w:rsidR="003C05D8" w:rsidRPr="00DD78F0" w:rsidRDefault="003C05D8" w:rsidP="003C05D8">
      <w:pPr>
        <w:tabs>
          <w:tab w:val="left" w:pos="2244"/>
        </w:tabs>
        <w:rPr>
          <w:rFonts w:asciiTheme="minorHAnsi" w:hAnsiTheme="minorHAnsi" w:cs="Tahoma"/>
        </w:rPr>
      </w:pPr>
      <w:r w:rsidRPr="00DD78F0">
        <w:rPr>
          <w:rFonts w:asciiTheme="minorHAnsi" w:hAnsiTheme="minorHAnsi" w:cs="Tahoma"/>
          <w:b/>
        </w:rPr>
        <w:t>Section:</w:t>
      </w:r>
      <w:r w:rsidRPr="00DD78F0">
        <w:rPr>
          <w:rFonts w:asciiTheme="minorHAnsi" w:hAnsiTheme="minorHAnsi" w:cs="Tahoma"/>
          <w:b/>
        </w:rPr>
        <w:tab/>
      </w:r>
      <w:r w:rsidRPr="00DD78F0">
        <w:rPr>
          <w:rFonts w:asciiTheme="minorHAnsi" w:hAnsiTheme="minorHAnsi" w:cs="Tahoma"/>
        </w:rPr>
        <w:t>Marketing</w:t>
      </w:r>
    </w:p>
    <w:p w:rsidR="003C05D8" w:rsidRPr="00DD78F0" w:rsidRDefault="003C05D8" w:rsidP="003C05D8">
      <w:pPr>
        <w:rPr>
          <w:rFonts w:asciiTheme="minorHAnsi" w:hAnsiTheme="minorHAnsi" w:cs="Tahoma"/>
        </w:rPr>
      </w:pPr>
    </w:p>
    <w:p w:rsidR="003C05D8" w:rsidRPr="00DD78F0" w:rsidRDefault="003C05D8" w:rsidP="003C05D8">
      <w:pPr>
        <w:tabs>
          <w:tab w:val="left" w:pos="2244"/>
        </w:tabs>
        <w:rPr>
          <w:rFonts w:asciiTheme="minorHAnsi" w:hAnsiTheme="minorHAnsi" w:cs="Tahoma"/>
        </w:rPr>
      </w:pPr>
      <w:r w:rsidRPr="00DD78F0">
        <w:rPr>
          <w:rFonts w:asciiTheme="minorHAnsi" w:hAnsiTheme="minorHAnsi" w:cs="Tahoma"/>
          <w:b/>
        </w:rPr>
        <w:t>Reports to:</w:t>
      </w:r>
      <w:r w:rsidRPr="00DD78F0">
        <w:rPr>
          <w:rFonts w:asciiTheme="minorHAnsi" w:hAnsiTheme="minorHAnsi" w:cs="Tahoma"/>
          <w:b/>
        </w:rPr>
        <w:tab/>
      </w:r>
      <w:r w:rsidRPr="00DD78F0">
        <w:rPr>
          <w:rFonts w:asciiTheme="minorHAnsi" w:hAnsiTheme="minorHAnsi" w:cs="Tahoma"/>
        </w:rPr>
        <w:t xml:space="preserve">Marketing Manager </w:t>
      </w:r>
    </w:p>
    <w:p w:rsidR="003C05D8" w:rsidRPr="00DD78F0" w:rsidRDefault="003C05D8" w:rsidP="003C05D8">
      <w:pPr>
        <w:rPr>
          <w:rFonts w:asciiTheme="minorHAnsi" w:hAnsiTheme="minorHAnsi" w:cs="Tahoma"/>
        </w:rPr>
      </w:pPr>
    </w:p>
    <w:p w:rsidR="003C05D8" w:rsidRPr="00DD78F0" w:rsidRDefault="003C05D8" w:rsidP="003C05D8">
      <w:pPr>
        <w:tabs>
          <w:tab w:val="left" w:pos="2244"/>
        </w:tabs>
        <w:rPr>
          <w:rFonts w:asciiTheme="minorHAnsi" w:hAnsiTheme="minorHAnsi" w:cs="Tahoma"/>
        </w:rPr>
      </w:pPr>
      <w:r w:rsidRPr="00DD78F0">
        <w:rPr>
          <w:rFonts w:asciiTheme="minorHAnsi" w:hAnsiTheme="minorHAnsi" w:cs="Tahoma"/>
          <w:b/>
        </w:rPr>
        <w:t>Start Date:</w:t>
      </w:r>
      <w:r w:rsidRPr="00DD78F0">
        <w:rPr>
          <w:rFonts w:asciiTheme="minorHAnsi" w:hAnsiTheme="minorHAnsi" w:cs="Tahoma"/>
          <w:b/>
        </w:rPr>
        <w:tab/>
      </w:r>
      <w:r w:rsidRPr="00DD78F0">
        <w:rPr>
          <w:rFonts w:asciiTheme="minorHAnsi" w:hAnsiTheme="minorHAnsi" w:cs="Tahoma"/>
        </w:rPr>
        <w:t xml:space="preserve">1 July </w:t>
      </w:r>
      <w:r w:rsidR="00816473">
        <w:rPr>
          <w:rFonts w:asciiTheme="minorHAnsi" w:hAnsiTheme="minorHAnsi" w:cs="Tahoma"/>
        </w:rPr>
        <w:t>2026</w:t>
      </w:r>
    </w:p>
    <w:p w:rsidR="003C05D8" w:rsidRPr="00DD78F0" w:rsidRDefault="003C05D8" w:rsidP="003C05D8">
      <w:pPr>
        <w:rPr>
          <w:rFonts w:asciiTheme="minorHAnsi" w:hAnsiTheme="minorHAnsi" w:cs="Tahoma"/>
        </w:rPr>
      </w:pPr>
    </w:p>
    <w:p w:rsidR="003C05D8" w:rsidRPr="00DD78F0" w:rsidRDefault="003C05D8" w:rsidP="00816473">
      <w:pPr>
        <w:tabs>
          <w:tab w:val="left" w:pos="2244"/>
        </w:tabs>
        <w:ind w:left="2240" w:hanging="2240"/>
        <w:rPr>
          <w:rFonts w:asciiTheme="minorHAnsi" w:hAnsiTheme="minorHAnsi" w:cs="Tahoma"/>
        </w:rPr>
      </w:pPr>
      <w:r w:rsidRPr="00DD78F0">
        <w:rPr>
          <w:rFonts w:asciiTheme="minorHAnsi" w:hAnsiTheme="minorHAnsi" w:cs="Tahoma"/>
          <w:b/>
        </w:rPr>
        <w:t>Review Date:</w:t>
      </w:r>
      <w:r w:rsidRPr="00DD78F0">
        <w:rPr>
          <w:rFonts w:asciiTheme="minorHAnsi" w:hAnsiTheme="minorHAnsi" w:cs="Tahoma"/>
          <w:b/>
        </w:rPr>
        <w:tab/>
      </w:r>
      <w:r w:rsidR="00816473">
        <w:rPr>
          <w:rFonts w:asciiTheme="minorHAnsi" w:hAnsiTheme="minorHAnsi" w:cs="Tahoma"/>
          <w:b/>
        </w:rPr>
        <w:tab/>
      </w:r>
      <w:r w:rsidR="00816473">
        <w:rPr>
          <w:rFonts w:asciiTheme="minorHAnsi" w:hAnsiTheme="minorHAnsi" w:cs="Tahoma"/>
        </w:rPr>
        <w:t>Position is subject to a three month probationary period and then reviewed annually.</w:t>
      </w:r>
    </w:p>
    <w:p w:rsidR="003C05D8" w:rsidRPr="00DD78F0" w:rsidRDefault="003C05D8" w:rsidP="003C05D8">
      <w:pPr>
        <w:rPr>
          <w:rFonts w:asciiTheme="minorHAnsi" w:hAnsiTheme="minorHAnsi" w:cs="Tahoma"/>
        </w:rPr>
      </w:pPr>
    </w:p>
    <w:p w:rsidR="003C05D8" w:rsidRPr="00DD78F0" w:rsidRDefault="003C05D8" w:rsidP="003C05D8">
      <w:pPr>
        <w:tabs>
          <w:tab w:val="left" w:pos="2244"/>
        </w:tabs>
        <w:rPr>
          <w:rFonts w:asciiTheme="minorHAnsi" w:hAnsiTheme="minorHAnsi" w:cs="Tahoma"/>
        </w:rPr>
      </w:pPr>
      <w:r w:rsidRPr="00DD78F0">
        <w:rPr>
          <w:rFonts w:asciiTheme="minorHAnsi" w:hAnsiTheme="minorHAnsi" w:cs="Tahoma"/>
          <w:b/>
        </w:rPr>
        <w:t>Pay Rate:</w:t>
      </w:r>
      <w:r w:rsidRPr="00DD78F0">
        <w:rPr>
          <w:rFonts w:asciiTheme="minorHAnsi" w:hAnsiTheme="minorHAnsi" w:cs="Tahoma"/>
          <w:b/>
        </w:rPr>
        <w:tab/>
      </w:r>
      <w:r w:rsidRPr="00DD78F0">
        <w:rPr>
          <w:rFonts w:asciiTheme="minorHAnsi" w:hAnsiTheme="minorHAnsi" w:cs="Tahoma"/>
        </w:rPr>
        <w:t>$</w:t>
      </w:r>
      <w:proofErr w:type="spellStart"/>
      <w:r w:rsidRPr="00DD78F0">
        <w:rPr>
          <w:rFonts w:asciiTheme="minorHAnsi" w:hAnsiTheme="minorHAnsi" w:cs="Tahoma"/>
        </w:rPr>
        <w:t>xxxx</w:t>
      </w:r>
      <w:proofErr w:type="spellEnd"/>
      <w:r w:rsidRPr="00DD78F0">
        <w:rPr>
          <w:rFonts w:asciiTheme="minorHAnsi" w:hAnsiTheme="minorHAnsi" w:cs="Tahoma"/>
        </w:rPr>
        <w:t xml:space="preserve"> pa/ </w:t>
      </w:r>
      <w:proofErr w:type="spellStart"/>
      <w:r w:rsidRPr="00DD78F0">
        <w:rPr>
          <w:rFonts w:asciiTheme="minorHAnsi" w:hAnsiTheme="minorHAnsi" w:cs="Tahoma"/>
        </w:rPr>
        <w:t>ph</w:t>
      </w:r>
      <w:proofErr w:type="spellEnd"/>
      <w:r w:rsidRPr="00DD78F0">
        <w:rPr>
          <w:rFonts w:asciiTheme="minorHAnsi" w:hAnsiTheme="minorHAnsi" w:cs="Tahoma"/>
        </w:rPr>
        <w:t xml:space="preserve"> </w:t>
      </w:r>
    </w:p>
    <w:p w:rsidR="003C05D8" w:rsidRPr="00DD78F0" w:rsidRDefault="003C05D8" w:rsidP="003C05D8">
      <w:pPr>
        <w:rPr>
          <w:rFonts w:asciiTheme="minorHAnsi" w:hAnsiTheme="minorHAnsi" w:cs="Tahoma"/>
        </w:rPr>
      </w:pPr>
    </w:p>
    <w:p w:rsidR="003C05D8" w:rsidRPr="00DD78F0" w:rsidRDefault="003C05D8" w:rsidP="003C05D8">
      <w:pPr>
        <w:tabs>
          <w:tab w:val="left" w:pos="2244"/>
        </w:tabs>
        <w:ind w:left="2244" w:hanging="2244"/>
        <w:rPr>
          <w:rFonts w:asciiTheme="minorHAnsi" w:hAnsiTheme="minorHAnsi" w:cs="Tahoma"/>
          <w:b/>
        </w:rPr>
      </w:pPr>
      <w:r w:rsidRPr="00DD78F0">
        <w:rPr>
          <w:rFonts w:asciiTheme="minorHAnsi" w:hAnsiTheme="minorHAnsi" w:cs="Tahoma"/>
          <w:b/>
        </w:rPr>
        <w:t>Position</w:t>
      </w:r>
    </w:p>
    <w:p w:rsidR="003C05D8" w:rsidRPr="00DD78F0" w:rsidRDefault="003C05D8" w:rsidP="003C05D8">
      <w:pPr>
        <w:tabs>
          <w:tab w:val="left" w:pos="2244"/>
        </w:tabs>
        <w:ind w:left="2244" w:hanging="2244"/>
        <w:rPr>
          <w:rFonts w:asciiTheme="minorHAnsi" w:hAnsiTheme="minorHAnsi" w:cs="Tahoma"/>
        </w:rPr>
      </w:pPr>
      <w:r w:rsidRPr="00DD78F0">
        <w:rPr>
          <w:rFonts w:asciiTheme="minorHAnsi" w:hAnsiTheme="minorHAnsi" w:cs="Tahoma"/>
          <w:b/>
        </w:rPr>
        <w:t>Objectives:</w:t>
      </w:r>
      <w:r w:rsidRPr="00DD78F0">
        <w:rPr>
          <w:rFonts w:asciiTheme="minorHAnsi" w:hAnsiTheme="minorHAnsi" w:cs="Tahoma"/>
        </w:rPr>
        <w:tab/>
        <w:t>The Marketing Officer is responsible to the Marketing Manager for assistance with the efficient operation of the marketing functions of the Centre.  This is a coordination role where public relations and communication skills are essential. This position also has responsibility for developing strategies for educational and youth programmes and workshops.</w:t>
      </w:r>
    </w:p>
    <w:p w:rsidR="003C05D8" w:rsidRPr="00DD78F0" w:rsidRDefault="003C05D8" w:rsidP="003C05D8">
      <w:pPr>
        <w:tabs>
          <w:tab w:val="left" w:pos="2244"/>
        </w:tabs>
        <w:ind w:left="2244" w:hanging="2244"/>
        <w:rPr>
          <w:rFonts w:asciiTheme="minorHAnsi" w:hAnsiTheme="minorHAnsi" w:cs="Tahoma"/>
          <w:b/>
        </w:rPr>
      </w:pPr>
    </w:p>
    <w:p w:rsidR="003C05D8" w:rsidRPr="00DD78F0" w:rsidRDefault="003C05D8" w:rsidP="003C05D8">
      <w:pPr>
        <w:tabs>
          <w:tab w:val="left" w:pos="2244"/>
        </w:tabs>
        <w:ind w:left="2244" w:hanging="2244"/>
        <w:rPr>
          <w:rFonts w:asciiTheme="minorHAnsi" w:hAnsiTheme="minorHAnsi" w:cs="Tahoma"/>
          <w:b/>
        </w:rPr>
      </w:pPr>
      <w:r w:rsidRPr="00DD78F0">
        <w:rPr>
          <w:rFonts w:asciiTheme="minorHAnsi" w:hAnsiTheme="minorHAnsi" w:cs="Tahoma"/>
          <w:b/>
        </w:rPr>
        <w:t>Department</w:t>
      </w:r>
    </w:p>
    <w:p w:rsidR="003C05D8" w:rsidRPr="00DD78F0" w:rsidRDefault="003C05D8" w:rsidP="003C05D8">
      <w:pPr>
        <w:ind w:left="2244" w:hanging="2244"/>
        <w:rPr>
          <w:rFonts w:asciiTheme="minorHAnsi" w:hAnsiTheme="minorHAnsi" w:cs="Tahoma"/>
        </w:rPr>
      </w:pPr>
      <w:r w:rsidRPr="00DD78F0">
        <w:rPr>
          <w:rFonts w:asciiTheme="minorHAnsi" w:hAnsiTheme="minorHAnsi" w:cs="Tahoma"/>
          <w:b/>
        </w:rPr>
        <w:t>Objectives:</w:t>
      </w:r>
      <w:r w:rsidRPr="00DD78F0">
        <w:rPr>
          <w:rFonts w:asciiTheme="minorHAnsi" w:hAnsiTheme="minorHAnsi" w:cs="Tahoma"/>
        </w:rPr>
        <w:tab/>
        <w:t xml:space="preserve">The Marketing Department services the needs of the venue through the development of marketing strategies; the planning and placement of advertising; developing relationships with community groups, special interest groups, schools and sponsors; the preparation and delivery of media and sponsor information; the monitoring; and the collation of research material.  </w:t>
      </w:r>
    </w:p>
    <w:p w:rsidR="003C05D8" w:rsidRPr="00DD78F0" w:rsidRDefault="003C05D8" w:rsidP="003C05D8">
      <w:pPr>
        <w:rPr>
          <w:rFonts w:asciiTheme="minorHAnsi" w:hAnsiTheme="minorHAnsi" w:cs="Tahoma"/>
        </w:rPr>
      </w:pPr>
    </w:p>
    <w:p w:rsidR="003C05D8" w:rsidRPr="00DD78F0" w:rsidRDefault="003C05D8" w:rsidP="003C05D8">
      <w:pPr>
        <w:ind w:left="2244" w:hanging="2244"/>
        <w:rPr>
          <w:rFonts w:asciiTheme="minorHAnsi" w:hAnsiTheme="minorHAnsi" w:cs="Tahoma"/>
        </w:rPr>
      </w:pPr>
      <w:r w:rsidRPr="00DD78F0">
        <w:rPr>
          <w:rFonts w:asciiTheme="minorHAnsi" w:hAnsiTheme="minorHAnsi" w:cs="Tahoma"/>
          <w:b/>
        </w:rPr>
        <w:t>Essential Criteria:</w:t>
      </w:r>
      <w:r w:rsidRPr="00DD78F0">
        <w:rPr>
          <w:rFonts w:asciiTheme="minorHAnsi" w:hAnsiTheme="minorHAnsi" w:cs="Tahoma"/>
          <w:b/>
        </w:rPr>
        <w:tab/>
      </w:r>
      <w:r w:rsidRPr="00DD78F0">
        <w:rPr>
          <w:rFonts w:asciiTheme="minorHAnsi" w:hAnsiTheme="minorHAnsi" w:cs="Tahoma"/>
        </w:rPr>
        <w:t>The position requires:</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marketing skills and/or a demonstrated interest in marketing</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ability to maintain relationships with key stakeholders, sponsors, community members and the public</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computer skills in the areas of word processing, spread sheets, desktop publishing</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ability to undertake basic market research</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excellent written and oral communication skills</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very organised and have an outgoing personality</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an ability to work under pressure and manage time effectively</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lastRenderedPageBreak/>
        <w:t>a strong team player, prepared to perform a range of tasks including basic administration</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attention to detail and a high degree of accuracy</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an interest in events and live performance</w:t>
      </w:r>
    </w:p>
    <w:p w:rsidR="003C05D8" w:rsidRPr="00DD78F0" w:rsidRDefault="003C05D8" w:rsidP="003C05D8">
      <w:pPr>
        <w:rPr>
          <w:rFonts w:asciiTheme="minorHAnsi" w:hAnsiTheme="minorHAnsi" w:cs="Tahoma"/>
        </w:rPr>
      </w:pPr>
    </w:p>
    <w:p w:rsidR="003C05D8" w:rsidRPr="00DD78F0" w:rsidRDefault="003C05D8" w:rsidP="003C05D8">
      <w:pPr>
        <w:ind w:left="2244" w:hanging="2244"/>
        <w:rPr>
          <w:rFonts w:asciiTheme="minorHAnsi" w:hAnsiTheme="minorHAnsi" w:cs="Tahoma"/>
        </w:rPr>
      </w:pPr>
      <w:r w:rsidRPr="00DD78F0">
        <w:rPr>
          <w:rFonts w:asciiTheme="minorHAnsi" w:hAnsiTheme="minorHAnsi" w:cs="Tahoma"/>
          <w:b/>
        </w:rPr>
        <w:t>Desirable Criteria:</w:t>
      </w:r>
      <w:r w:rsidRPr="00DD78F0">
        <w:rPr>
          <w:rFonts w:asciiTheme="minorHAnsi" w:hAnsiTheme="minorHAnsi" w:cs="Tahoma"/>
          <w:b/>
        </w:rPr>
        <w:tab/>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experience in Adobe Creative Suite</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experience dealing with sponsors and key stakeholders</w:t>
      </w:r>
    </w:p>
    <w:p w:rsidR="003C05D8" w:rsidRPr="00DD78F0" w:rsidRDefault="003C05D8" w:rsidP="003C05D8">
      <w:pPr>
        <w:ind w:left="2244" w:hanging="2244"/>
        <w:rPr>
          <w:rFonts w:asciiTheme="minorHAnsi" w:hAnsiTheme="minorHAnsi" w:cs="Tahoma"/>
          <w:b/>
        </w:rPr>
      </w:pPr>
    </w:p>
    <w:p w:rsidR="003C05D8" w:rsidRPr="00DD78F0" w:rsidRDefault="003C05D8" w:rsidP="003C05D8">
      <w:pPr>
        <w:ind w:left="2244" w:hanging="2244"/>
        <w:rPr>
          <w:rFonts w:asciiTheme="minorHAnsi" w:hAnsiTheme="minorHAnsi" w:cs="Tahoma"/>
          <w:b/>
        </w:rPr>
      </w:pPr>
      <w:r w:rsidRPr="00DD78F0">
        <w:rPr>
          <w:rFonts w:asciiTheme="minorHAnsi" w:hAnsiTheme="minorHAnsi" w:cs="Tahoma"/>
          <w:b/>
        </w:rPr>
        <w:t>Responsibilities:</w:t>
      </w:r>
      <w:r w:rsidRPr="00DD78F0">
        <w:rPr>
          <w:rFonts w:asciiTheme="minorHAnsi" w:hAnsiTheme="minorHAnsi" w:cs="Tahoma"/>
          <w:b/>
        </w:rPr>
        <w:tab/>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establish and maintain relationships with community groups, special interest groups and schools in consultation with the Marketing Manager</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Collation and creation of sponsorship packages in consultation with the Marketing Manager</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Assist with sponsorship functions of the Centre in consultation with the Marketing Manager</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Coordinate and assist where required with school workshops and supplementary programming events (</w:t>
      </w:r>
      <w:proofErr w:type="spellStart"/>
      <w:r w:rsidRPr="00DD78F0">
        <w:rPr>
          <w:rFonts w:asciiTheme="minorHAnsi" w:hAnsiTheme="minorHAnsi" w:cs="Tahoma"/>
        </w:rPr>
        <w:t>e.g</w:t>
      </w:r>
      <w:proofErr w:type="spellEnd"/>
      <w:r w:rsidRPr="00DD78F0">
        <w:rPr>
          <w:rFonts w:asciiTheme="minorHAnsi" w:hAnsiTheme="minorHAnsi" w:cs="Tahoma"/>
        </w:rPr>
        <w:t xml:space="preserve"> workshops, pre and post-event functions)</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Maintain contact lists and databases for schools, special interest groups and community groups</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Build strategic relationships with local businesses and key community members</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Assist with social media functions of the Centre</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Distribution of printed marketing material to local businesses and outlets in the region</w:t>
      </w:r>
    </w:p>
    <w:p w:rsidR="003C05D8" w:rsidRPr="00DD78F0" w:rsidRDefault="003C05D8" w:rsidP="003C05D8">
      <w:pPr>
        <w:numPr>
          <w:ilvl w:val="0"/>
          <w:numId w:val="1"/>
        </w:numPr>
        <w:tabs>
          <w:tab w:val="clear" w:pos="795"/>
          <w:tab w:val="num" w:pos="2694"/>
        </w:tabs>
        <w:ind w:left="2694" w:hanging="426"/>
        <w:rPr>
          <w:rFonts w:asciiTheme="minorHAnsi" w:hAnsiTheme="minorHAnsi" w:cs="Tahoma"/>
        </w:rPr>
      </w:pPr>
      <w:r w:rsidRPr="00DD78F0">
        <w:rPr>
          <w:rFonts w:asciiTheme="minorHAnsi" w:hAnsiTheme="minorHAnsi" w:cs="Tahoma"/>
        </w:rPr>
        <w:t xml:space="preserve">Other related duties as required </w:t>
      </w:r>
    </w:p>
    <w:p w:rsidR="003C05D8" w:rsidRPr="00DD78F0" w:rsidRDefault="003C05D8" w:rsidP="003C05D8">
      <w:pPr>
        <w:rPr>
          <w:rFonts w:asciiTheme="minorHAnsi" w:hAnsiTheme="minorHAnsi" w:cs="Tahoma"/>
          <w:b/>
        </w:rPr>
      </w:pPr>
      <w:r w:rsidRPr="00DD78F0">
        <w:rPr>
          <w:rFonts w:asciiTheme="minorHAnsi" w:hAnsiTheme="minorHAnsi" w:cs="Tahoma"/>
          <w:b/>
        </w:rPr>
        <w:t xml:space="preserve">Extent </w:t>
      </w:r>
    </w:p>
    <w:p w:rsidR="003C05D8" w:rsidRPr="00DD78F0" w:rsidRDefault="003C05D8" w:rsidP="003C05D8">
      <w:pPr>
        <w:ind w:left="2244" w:hanging="2244"/>
        <w:rPr>
          <w:rFonts w:asciiTheme="minorHAnsi" w:hAnsiTheme="minorHAnsi" w:cs="Tahoma"/>
        </w:rPr>
      </w:pPr>
      <w:r w:rsidRPr="00DD78F0">
        <w:rPr>
          <w:rFonts w:asciiTheme="minorHAnsi" w:hAnsiTheme="minorHAnsi" w:cs="Tahoma"/>
          <w:b/>
        </w:rPr>
        <w:t>of Authority:</w:t>
      </w:r>
      <w:r w:rsidRPr="00DD78F0">
        <w:rPr>
          <w:rFonts w:asciiTheme="minorHAnsi" w:hAnsiTheme="minorHAnsi" w:cs="Tahoma"/>
        </w:rPr>
        <w:tab/>
        <w:t xml:space="preserve">The incumbent has authority to act within established practices with reference to directed procedures, other documented methods and given instructions. The position reports to the Marketing Manager. </w:t>
      </w:r>
    </w:p>
    <w:p w:rsidR="003C05D8" w:rsidRPr="00DD78F0" w:rsidRDefault="003C05D8" w:rsidP="003C05D8">
      <w:pPr>
        <w:rPr>
          <w:rFonts w:asciiTheme="minorHAnsi" w:hAnsiTheme="minorHAnsi" w:cs="Tahoma"/>
        </w:rPr>
      </w:pPr>
    </w:p>
    <w:p w:rsidR="003C05D8" w:rsidRPr="00DD78F0" w:rsidRDefault="003C05D8" w:rsidP="003C05D8">
      <w:pPr>
        <w:ind w:left="2244" w:hanging="2244"/>
        <w:rPr>
          <w:rFonts w:asciiTheme="minorHAnsi" w:hAnsiTheme="minorHAnsi" w:cs="Tahoma"/>
        </w:rPr>
      </w:pPr>
      <w:r w:rsidRPr="00DD78F0">
        <w:rPr>
          <w:rFonts w:asciiTheme="minorHAnsi" w:hAnsiTheme="minorHAnsi" w:cs="Tahoma"/>
          <w:b/>
        </w:rPr>
        <w:t>Hours of Work:</w:t>
      </w:r>
      <w:r w:rsidRPr="00DD78F0">
        <w:rPr>
          <w:rFonts w:asciiTheme="minorHAnsi" w:hAnsiTheme="minorHAnsi" w:cs="Tahoma"/>
          <w:b/>
        </w:rPr>
        <w:tab/>
      </w:r>
      <w:r w:rsidRPr="00DD78F0">
        <w:rPr>
          <w:rFonts w:asciiTheme="minorHAnsi" w:hAnsiTheme="minorHAnsi" w:cs="Tahoma"/>
        </w:rPr>
        <w:t xml:space="preserve">38 hours per week, Monday to Friday. </w:t>
      </w:r>
      <w:r w:rsidR="00F16E13">
        <w:rPr>
          <w:rFonts w:asciiTheme="minorHAnsi" w:hAnsiTheme="minorHAnsi" w:cs="Tahoma"/>
        </w:rPr>
        <w:t>Usual office hours of 8.30am to 5pm with a meal break. Some work outside these ‘usual’ hours may be required for shows and events.</w:t>
      </w:r>
    </w:p>
    <w:p w:rsidR="003C05D8" w:rsidRPr="00DD78F0" w:rsidRDefault="003C05D8" w:rsidP="003C05D8">
      <w:pPr>
        <w:rPr>
          <w:rFonts w:asciiTheme="minorHAnsi" w:hAnsiTheme="minorHAnsi" w:cs="Tahoma"/>
        </w:rPr>
      </w:pPr>
    </w:p>
    <w:p w:rsidR="003C05D8" w:rsidRPr="00DD78F0" w:rsidRDefault="003C05D8" w:rsidP="003C05D8">
      <w:pPr>
        <w:tabs>
          <w:tab w:val="left" w:pos="2244"/>
        </w:tabs>
        <w:ind w:left="2244" w:hanging="2244"/>
        <w:rPr>
          <w:rFonts w:asciiTheme="minorHAnsi" w:hAnsiTheme="minorHAnsi" w:cs="Tahoma"/>
        </w:rPr>
      </w:pPr>
      <w:r w:rsidRPr="00DD78F0">
        <w:rPr>
          <w:rFonts w:asciiTheme="minorHAnsi" w:hAnsiTheme="minorHAnsi" w:cs="Tahoma"/>
          <w:b/>
        </w:rPr>
        <w:t>Salary:</w:t>
      </w:r>
      <w:r w:rsidRPr="00DD78F0">
        <w:rPr>
          <w:rFonts w:asciiTheme="minorHAnsi" w:hAnsiTheme="minorHAnsi" w:cs="Tahoma"/>
          <w:b/>
        </w:rPr>
        <w:tab/>
      </w:r>
      <w:r w:rsidRPr="00DD78F0">
        <w:rPr>
          <w:rFonts w:asciiTheme="minorHAnsi" w:hAnsiTheme="minorHAnsi" w:cs="Tahoma"/>
        </w:rPr>
        <w:t xml:space="preserve">Award rates – based on age and experience plus superannuation contributions as determined by regulation. </w:t>
      </w:r>
    </w:p>
    <w:p w:rsidR="003C05D8" w:rsidRPr="00DD78F0" w:rsidRDefault="003C05D8" w:rsidP="003C05D8">
      <w:pPr>
        <w:rPr>
          <w:rFonts w:asciiTheme="minorHAnsi" w:hAnsiTheme="minorHAnsi" w:cs="Tahoma"/>
        </w:rPr>
      </w:pPr>
    </w:p>
    <w:p w:rsidR="004740E2" w:rsidRDefault="003C05D8" w:rsidP="003C05D8">
      <w:pPr>
        <w:rPr>
          <w:rFonts w:asciiTheme="minorHAnsi" w:hAnsiTheme="minorHAnsi" w:cs="Tahoma"/>
        </w:rPr>
      </w:pPr>
      <w:r w:rsidRPr="00DD78F0">
        <w:rPr>
          <w:rFonts w:asciiTheme="minorHAnsi" w:hAnsiTheme="minorHAnsi" w:cs="Tahoma"/>
          <w:b/>
        </w:rPr>
        <w:t>Other Benefits:</w:t>
      </w:r>
      <w:r w:rsidR="00B662CB">
        <w:rPr>
          <w:rFonts w:asciiTheme="minorHAnsi" w:hAnsiTheme="minorHAnsi" w:cs="Tahoma"/>
        </w:rPr>
        <w:tab/>
        <w:t xml:space="preserve">Annual leave, sick leave, superannuation </w:t>
      </w:r>
      <w:proofErr w:type="spellStart"/>
      <w:r w:rsidR="00B662CB">
        <w:rPr>
          <w:rFonts w:asciiTheme="minorHAnsi" w:hAnsiTheme="minorHAnsi" w:cs="Tahoma"/>
        </w:rPr>
        <w:t>etc</w:t>
      </w:r>
      <w:proofErr w:type="spellEnd"/>
      <w:r w:rsidR="005A68A5">
        <w:rPr>
          <w:rFonts w:asciiTheme="minorHAnsi" w:hAnsiTheme="minorHAnsi" w:cs="Tahoma"/>
        </w:rPr>
        <w:t xml:space="preserve"> </w:t>
      </w:r>
    </w:p>
    <w:p w:rsidR="00761F4A" w:rsidRDefault="00761F4A" w:rsidP="003C05D8">
      <w:pPr>
        <w:rPr>
          <w:rFonts w:asciiTheme="minorHAnsi" w:hAnsiTheme="minorHAnsi" w:cs="Tahoma"/>
        </w:rPr>
      </w:pPr>
    </w:p>
    <w:p w:rsidR="00761F4A" w:rsidRDefault="00761F4A" w:rsidP="003C05D8">
      <w:pPr>
        <w:rPr>
          <w:rFonts w:asciiTheme="minorHAnsi" w:hAnsiTheme="minorHAnsi" w:cs="Tahoma"/>
        </w:rPr>
      </w:pPr>
    </w:p>
    <w:p w:rsidR="00761F4A" w:rsidRPr="00761F4A" w:rsidRDefault="00761F4A" w:rsidP="003C05D8">
      <w:pPr>
        <w:rPr>
          <w:rFonts w:asciiTheme="minorHAnsi" w:hAnsiTheme="minorHAnsi" w:cs="Tahoma"/>
          <w:b/>
        </w:rPr>
      </w:pPr>
    </w:p>
    <w:p w:rsidR="00761F4A" w:rsidRDefault="00761F4A" w:rsidP="003C05D8">
      <w:pPr>
        <w:rPr>
          <w:rFonts w:asciiTheme="minorHAnsi" w:hAnsiTheme="minorHAnsi" w:cs="Tahoma"/>
          <w:b/>
        </w:rPr>
      </w:pPr>
      <w:r w:rsidRPr="00761F4A">
        <w:rPr>
          <w:rFonts w:asciiTheme="minorHAnsi" w:hAnsiTheme="minorHAnsi" w:cs="Tahoma"/>
          <w:b/>
        </w:rPr>
        <w:t>Acknowledgement of Position Description</w:t>
      </w:r>
      <w:r>
        <w:rPr>
          <w:rFonts w:asciiTheme="minorHAnsi" w:hAnsiTheme="minorHAnsi" w:cs="Tahoma"/>
          <w:b/>
        </w:rPr>
        <w:t>:</w:t>
      </w:r>
    </w:p>
    <w:p w:rsidR="00761F4A" w:rsidRDefault="00761F4A" w:rsidP="003C05D8">
      <w:pPr>
        <w:rPr>
          <w:rFonts w:asciiTheme="minorHAnsi" w:hAnsiTheme="minorHAnsi" w:cs="Tahoma"/>
          <w:b/>
        </w:rPr>
      </w:pPr>
    </w:p>
    <w:p w:rsidR="00761F4A" w:rsidRDefault="00761F4A" w:rsidP="003C05D8">
      <w:pPr>
        <w:rPr>
          <w:rFonts w:asciiTheme="minorHAnsi" w:hAnsiTheme="minorHAnsi" w:cs="Tahoma"/>
        </w:rPr>
      </w:pPr>
      <w:r>
        <w:rPr>
          <w:rFonts w:asciiTheme="minorHAnsi" w:hAnsiTheme="minorHAnsi" w:cs="Tahoma"/>
        </w:rPr>
        <w:t>By signing this document, I acknowledge that I have been provided a copy of the Position Description for the position of Marketing Officer – Community Relations and agree to undertake the role as outlined in the Position Description.</w:t>
      </w:r>
    </w:p>
    <w:p w:rsidR="00761F4A" w:rsidRDefault="00761F4A" w:rsidP="003C05D8">
      <w:pPr>
        <w:rPr>
          <w:rFonts w:asciiTheme="minorHAnsi" w:hAnsiTheme="minorHAnsi" w:cs="Tahoma"/>
        </w:rPr>
      </w:pPr>
    </w:p>
    <w:p w:rsidR="00761F4A" w:rsidRDefault="00761F4A" w:rsidP="003C05D8">
      <w:pPr>
        <w:rPr>
          <w:rFonts w:asciiTheme="minorHAnsi" w:hAnsiTheme="minorHAnsi" w:cs="Tahoma"/>
        </w:rPr>
      </w:pPr>
    </w:p>
    <w:p w:rsidR="00761F4A" w:rsidRDefault="00761F4A" w:rsidP="003C05D8">
      <w:pPr>
        <w:rPr>
          <w:rFonts w:asciiTheme="minorHAnsi" w:hAnsiTheme="minorHAnsi" w:cs="Tahoma"/>
          <w:u w:val="single"/>
        </w:rPr>
      </w:pPr>
      <w:r>
        <w:rPr>
          <w:rFonts w:asciiTheme="minorHAnsi" w:hAnsiTheme="minorHAnsi" w:cs="Tahoma"/>
        </w:rPr>
        <w:t>Name of Employee</w:t>
      </w:r>
      <w:r>
        <w:rPr>
          <w:rFonts w:asciiTheme="minorHAnsi" w:hAnsiTheme="minorHAnsi" w:cs="Tahoma"/>
          <w:u w:val="single"/>
        </w:rPr>
        <w:t xml:space="preserve">                                                                                .</w:t>
      </w:r>
    </w:p>
    <w:p w:rsidR="00761F4A" w:rsidRDefault="00761F4A" w:rsidP="003C05D8">
      <w:pPr>
        <w:rPr>
          <w:rFonts w:asciiTheme="minorHAnsi" w:hAnsiTheme="minorHAnsi" w:cs="Tahoma"/>
          <w:u w:val="single"/>
        </w:rPr>
      </w:pPr>
    </w:p>
    <w:p w:rsidR="00761F4A" w:rsidRDefault="00761F4A" w:rsidP="003C05D8">
      <w:pPr>
        <w:rPr>
          <w:rFonts w:asciiTheme="minorHAnsi" w:hAnsiTheme="minorHAnsi" w:cs="Tahoma"/>
          <w:u w:val="single"/>
        </w:rPr>
      </w:pPr>
    </w:p>
    <w:p w:rsidR="00761F4A" w:rsidRDefault="00761F4A" w:rsidP="003C05D8">
      <w:pPr>
        <w:rPr>
          <w:rFonts w:asciiTheme="minorHAnsi" w:hAnsiTheme="minorHAnsi" w:cs="Tahoma"/>
          <w:u w:val="single"/>
        </w:rPr>
      </w:pPr>
      <w:r>
        <w:rPr>
          <w:rFonts w:asciiTheme="minorHAnsi" w:hAnsiTheme="minorHAnsi" w:cs="Tahoma"/>
        </w:rPr>
        <w:t>Signature</w:t>
      </w:r>
      <w:r>
        <w:rPr>
          <w:rFonts w:asciiTheme="minorHAnsi" w:hAnsiTheme="minorHAnsi" w:cs="Tahoma"/>
          <w:u w:val="single"/>
        </w:rPr>
        <w:t xml:space="preserve">                                                                                                 .</w:t>
      </w:r>
    </w:p>
    <w:p w:rsidR="00761F4A" w:rsidRDefault="00761F4A" w:rsidP="003C05D8">
      <w:pPr>
        <w:rPr>
          <w:rFonts w:asciiTheme="minorHAnsi" w:hAnsiTheme="minorHAnsi" w:cs="Tahoma"/>
          <w:u w:val="single"/>
        </w:rPr>
      </w:pPr>
    </w:p>
    <w:p w:rsidR="00761F4A" w:rsidRDefault="00761F4A" w:rsidP="003C05D8">
      <w:pPr>
        <w:rPr>
          <w:rFonts w:asciiTheme="minorHAnsi" w:hAnsiTheme="minorHAnsi" w:cs="Tahoma"/>
          <w:u w:val="single"/>
        </w:rPr>
      </w:pPr>
    </w:p>
    <w:p w:rsidR="00761F4A" w:rsidRDefault="00761F4A" w:rsidP="00761F4A">
      <w:pPr>
        <w:rPr>
          <w:rFonts w:asciiTheme="minorHAnsi" w:hAnsiTheme="minorHAnsi" w:cs="Tahoma"/>
          <w:u w:val="single"/>
        </w:rPr>
      </w:pPr>
      <w:r>
        <w:rPr>
          <w:rFonts w:asciiTheme="minorHAnsi" w:hAnsiTheme="minorHAnsi" w:cs="Tahoma"/>
        </w:rPr>
        <w:t>Date</w:t>
      </w:r>
      <w:r>
        <w:rPr>
          <w:rFonts w:asciiTheme="minorHAnsi" w:hAnsiTheme="minorHAnsi" w:cs="Tahoma"/>
          <w:u w:val="single"/>
        </w:rPr>
        <w:t xml:space="preserve">                                                                                                         .</w:t>
      </w:r>
    </w:p>
    <w:p w:rsidR="00761F4A" w:rsidRDefault="00761F4A" w:rsidP="003C05D8">
      <w:pPr>
        <w:rPr>
          <w:rFonts w:asciiTheme="minorHAnsi" w:hAnsiTheme="minorHAnsi"/>
          <w:u w:val="single"/>
        </w:rPr>
      </w:pPr>
    </w:p>
    <w:p w:rsidR="00761F4A" w:rsidRDefault="00761F4A" w:rsidP="003C05D8">
      <w:pPr>
        <w:rPr>
          <w:rFonts w:asciiTheme="minorHAnsi" w:hAnsiTheme="minorHAnsi"/>
          <w:u w:val="single"/>
        </w:rPr>
      </w:pPr>
    </w:p>
    <w:p w:rsidR="00761F4A" w:rsidRDefault="00761F4A" w:rsidP="003C05D8">
      <w:pPr>
        <w:rPr>
          <w:rFonts w:asciiTheme="minorHAnsi" w:hAnsiTheme="minorHAnsi"/>
          <w:u w:val="single"/>
        </w:rPr>
      </w:pPr>
    </w:p>
    <w:p w:rsidR="00761F4A" w:rsidRDefault="00761F4A" w:rsidP="00761F4A">
      <w:pPr>
        <w:rPr>
          <w:rFonts w:asciiTheme="minorHAnsi" w:hAnsiTheme="minorHAnsi" w:cs="Tahoma"/>
          <w:u w:val="single"/>
        </w:rPr>
      </w:pPr>
      <w:r>
        <w:rPr>
          <w:rFonts w:asciiTheme="minorHAnsi" w:hAnsiTheme="minorHAnsi" w:cs="Tahoma"/>
        </w:rPr>
        <w:t>Witness Name</w:t>
      </w:r>
      <w:r>
        <w:rPr>
          <w:rFonts w:asciiTheme="minorHAnsi" w:hAnsiTheme="minorHAnsi" w:cs="Tahoma"/>
          <w:u w:val="single"/>
        </w:rPr>
        <w:t xml:space="preserve">                                                                                       .</w:t>
      </w:r>
    </w:p>
    <w:p w:rsidR="00761F4A" w:rsidRDefault="00761F4A" w:rsidP="00761F4A">
      <w:pPr>
        <w:rPr>
          <w:rFonts w:asciiTheme="minorHAnsi" w:hAnsiTheme="minorHAnsi" w:cs="Tahoma"/>
          <w:u w:val="single"/>
        </w:rPr>
      </w:pPr>
    </w:p>
    <w:p w:rsidR="00761F4A" w:rsidRDefault="00761F4A" w:rsidP="00761F4A">
      <w:pPr>
        <w:rPr>
          <w:rFonts w:asciiTheme="minorHAnsi" w:hAnsiTheme="minorHAnsi" w:cs="Tahoma"/>
          <w:u w:val="single"/>
        </w:rPr>
      </w:pPr>
    </w:p>
    <w:p w:rsidR="00761F4A" w:rsidRDefault="00761F4A" w:rsidP="00761F4A">
      <w:pPr>
        <w:rPr>
          <w:rFonts w:asciiTheme="minorHAnsi" w:hAnsiTheme="minorHAnsi" w:cs="Tahoma"/>
          <w:u w:val="single"/>
        </w:rPr>
      </w:pPr>
      <w:r>
        <w:rPr>
          <w:rFonts w:asciiTheme="minorHAnsi" w:hAnsiTheme="minorHAnsi" w:cs="Tahoma"/>
        </w:rPr>
        <w:t>Signature</w:t>
      </w:r>
      <w:r>
        <w:rPr>
          <w:rFonts w:asciiTheme="minorHAnsi" w:hAnsiTheme="minorHAnsi" w:cs="Tahoma"/>
          <w:u w:val="single"/>
        </w:rPr>
        <w:t xml:space="preserve">                                                                                                 .</w:t>
      </w:r>
    </w:p>
    <w:p w:rsidR="00761F4A" w:rsidRDefault="00761F4A" w:rsidP="00761F4A">
      <w:pPr>
        <w:rPr>
          <w:rFonts w:asciiTheme="minorHAnsi" w:hAnsiTheme="minorHAnsi" w:cs="Tahoma"/>
          <w:u w:val="single"/>
        </w:rPr>
      </w:pPr>
    </w:p>
    <w:p w:rsidR="00761F4A" w:rsidRDefault="00761F4A" w:rsidP="00761F4A">
      <w:pPr>
        <w:rPr>
          <w:rFonts w:asciiTheme="minorHAnsi" w:hAnsiTheme="minorHAnsi" w:cs="Tahoma"/>
          <w:u w:val="single"/>
        </w:rPr>
      </w:pPr>
    </w:p>
    <w:p w:rsidR="00761F4A" w:rsidRDefault="00761F4A" w:rsidP="00761F4A">
      <w:pPr>
        <w:rPr>
          <w:rFonts w:asciiTheme="minorHAnsi" w:hAnsiTheme="minorHAnsi" w:cs="Tahoma"/>
          <w:u w:val="single"/>
        </w:rPr>
      </w:pPr>
      <w:r>
        <w:rPr>
          <w:rFonts w:asciiTheme="minorHAnsi" w:hAnsiTheme="minorHAnsi" w:cs="Tahoma"/>
        </w:rPr>
        <w:t>Date</w:t>
      </w:r>
      <w:r>
        <w:rPr>
          <w:rFonts w:asciiTheme="minorHAnsi" w:hAnsiTheme="minorHAnsi" w:cs="Tahoma"/>
          <w:u w:val="single"/>
        </w:rPr>
        <w:t xml:space="preserve">                                                                                                         .</w:t>
      </w:r>
    </w:p>
    <w:p w:rsidR="00761F4A" w:rsidRPr="00761F4A" w:rsidRDefault="00761F4A" w:rsidP="00761F4A">
      <w:pPr>
        <w:rPr>
          <w:rFonts w:asciiTheme="minorHAnsi" w:hAnsiTheme="minorHAnsi"/>
          <w:u w:val="single"/>
        </w:rPr>
      </w:pPr>
    </w:p>
    <w:p w:rsidR="00761F4A" w:rsidRDefault="00761F4A" w:rsidP="003C05D8">
      <w:pPr>
        <w:rPr>
          <w:rFonts w:asciiTheme="minorHAnsi" w:hAnsiTheme="minorHAnsi"/>
          <w:u w:val="single"/>
        </w:rPr>
      </w:pPr>
    </w:p>
    <w:p w:rsidR="00E31A7B" w:rsidRDefault="00E31A7B" w:rsidP="003C05D8">
      <w:pPr>
        <w:rPr>
          <w:rFonts w:asciiTheme="minorHAnsi" w:hAnsiTheme="minorHAnsi"/>
          <w:u w:val="single"/>
        </w:rPr>
      </w:pPr>
    </w:p>
    <w:p w:rsidR="00E31A7B" w:rsidRPr="00E31A7B" w:rsidRDefault="00E31A7B" w:rsidP="00E31A7B">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rPr>
      </w:pPr>
      <w:r w:rsidRPr="00E31A7B">
        <w:rPr>
          <w:rFonts w:asciiTheme="minorHAnsi" w:hAnsiTheme="minorHAnsi" w:cstheme="minorHAnsi"/>
          <w:b/>
          <w:i/>
        </w:rPr>
        <w:t xml:space="preserve">Note: </w:t>
      </w:r>
      <w:r w:rsidRPr="00E31A7B">
        <w:rPr>
          <w:rFonts w:asciiTheme="minorHAnsi" w:hAnsiTheme="minorHAnsi" w:cstheme="minorHAnsi"/>
          <w:i/>
        </w:rPr>
        <w:t>This is a template only. Please customise the content to suit your organisation’s needs. It is recommended that you revert to black font once complete</w:t>
      </w:r>
      <w:r w:rsidRPr="00E31A7B">
        <w:rPr>
          <w:rFonts w:asciiTheme="minorHAnsi" w:hAnsiTheme="minorHAnsi" w:cstheme="minorHAnsi"/>
          <w:b/>
          <w:i/>
        </w:rPr>
        <w:t>.</w:t>
      </w:r>
    </w:p>
    <w:p w:rsidR="00E31A7B" w:rsidRPr="00E31A7B" w:rsidRDefault="00E31A7B" w:rsidP="00E31A7B">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color w:val="FF0000"/>
        </w:rPr>
      </w:pPr>
      <w:r w:rsidRPr="00E31A7B">
        <w:rPr>
          <w:rFonts w:asciiTheme="minorHAnsi" w:hAnsiTheme="minorHAnsi" w:cstheme="minorHAnsi"/>
          <w:b/>
          <w:i/>
        </w:rPr>
        <w:t xml:space="preserve">DISCLAIMER: </w:t>
      </w:r>
      <w:r w:rsidRPr="00E31A7B">
        <w:rPr>
          <w:rFonts w:asciiTheme="minorHAnsi" w:hAnsiTheme="minorHAnsi" w:cstheme="minorHAnsi"/>
          <w:i/>
        </w:rPr>
        <w:t>This template is inten</w:t>
      </w:r>
      <w:bookmarkStart w:id="0" w:name="_GoBack"/>
      <w:bookmarkEnd w:id="0"/>
      <w:r w:rsidRPr="00E31A7B">
        <w:rPr>
          <w:rFonts w:asciiTheme="minorHAnsi" w:hAnsiTheme="minorHAnsi" w:cstheme="minorHAnsi"/>
          <w:i/>
        </w:rPr>
        <w:t>ded as a general guide only.</w:t>
      </w:r>
      <w:r w:rsidRPr="00E31A7B">
        <w:rPr>
          <w:rFonts w:asciiTheme="minorHAnsi" w:hAnsiTheme="minorHAnsi" w:cstheme="minorHAnsi"/>
          <w:b/>
          <w:i/>
        </w:rPr>
        <w:t xml:space="preserve"> </w:t>
      </w:r>
      <w:r w:rsidRPr="00E31A7B">
        <w:rPr>
          <w:rFonts w:asciiTheme="minorHAnsi" w:hAnsiTheme="minorHAnsi" w:cstheme="minorHAnsi"/>
          <w:i/>
        </w:rPr>
        <w:t xml:space="preserve">JAM Creative, </w:t>
      </w:r>
      <w:proofErr w:type="spellStart"/>
      <w:r w:rsidRPr="00E31A7B">
        <w:rPr>
          <w:rFonts w:asciiTheme="minorHAnsi" w:hAnsiTheme="minorHAnsi" w:cstheme="minorHAnsi"/>
          <w:i/>
        </w:rPr>
        <w:t>CircuitWest</w:t>
      </w:r>
      <w:proofErr w:type="spellEnd"/>
      <w:r w:rsidRPr="00E31A7B">
        <w:rPr>
          <w:rFonts w:asciiTheme="minorHAnsi" w:hAnsiTheme="minorHAnsi" w:cstheme="minorHAnsi"/>
          <w:i/>
        </w:rPr>
        <w:t xml:space="preserve"> and its representatives accept no responsibility for the completeness or accuracy of any of the information contained in this document. Organisations should make their own judgments about this and seek expert advice if necessary. To the extent permitted by law, JAM Creative, </w:t>
      </w:r>
      <w:proofErr w:type="spellStart"/>
      <w:r w:rsidRPr="00E31A7B">
        <w:rPr>
          <w:rFonts w:asciiTheme="minorHAnsi" w:hAnsiTheme="minorHAnsi" w:cstheme="minorHAnsi"/>
          <w:i/>
        </w:rPr>
        <w:t>CircuitWest</w:t>
      </w:r>
      <w:proofErr w:type="spellEnd"/>
      <w:r w:rsidRPr="00E31A7B">
        <w:rPr>
          <w:rFonts w:asciiTheme="minorHAnsi" w:hAnsiTheme="minorHAnsi" w:cstheme="minorHAnsi"/>
          <w:i/>
        </w:rPr>
        <w:t xml:space="preserve"> and its representatives exclude all liability for loss or damage arising from the use of, or reliance on, the information contained in this document, whether or not caused by any negligence on the part of JAM Creative, </w:t>
      </w:r>
      <w:proofErr w:type="spellStart"/>
      <w:r w:rsidRPr="00E31A7B">
        <w:rPr>
          <w:rFonts w:asciiTheme="minorHAnsi" w:hAnsiTheme="minorHAnsi" w:cstheme="minorHAnsi"/>
          <w:i/>
        </w:rPr>
        <w:t>CircuitWest</w:t>
      </w:r>
      <w:proofErr w:type="spellEnd"/>
      <w:r w:rsidRPr="00E31A7B">
        <w:rPr>
          <w:rFonts w:asciiTheme="minorHAnsi" w:hAnsiTheme="minorHAnsi" w:cstheme="minorHAnsi"/>
          <w:i/>
        </w:rPr>
        <w:t xml:space="preserve"> and/or its representatives.</w:t>
      </w:r>
    </w:p>
    <w:p w:rsidR="00E31A7B" w:rsidRPr="00761F4A" w:rsidRDefault="00E31A7B" w:rsidP="003C05D8">
      <w:pPr>
        <w:rPr>
          <w:rFonts w:asciiTheme="minorHAnsi" w:hAnsiTheme="minorHAnsi"/>
          <w:u w:val="single"/>
        </w:rPr>
      </w:pPr>
    </w:p>
    <w:sectPr w:rsidR="00E31A7B" w:rsidRPr="00761F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F1" w:rsidRDefault="00CC62F1" w:rsidP="00E31A7B">
      <w:r>
        <w:separator/>
      </w:r>
    </w:p>
  </w:endnote>
  <w:endnote w:type="continuationSeparator" w:id="0">
    <w:p w:rsidR="00CC62F1" w:rsidRDefault="00CC62F1" w:rsidP="00E3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forma Book SSi">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F1" w:rsidRDefault="00CC62F1" w:rsidP="00E31A7B">
      <w:r>
        <w:separator/>
      </w:r>
    </w:p>
  </w:footnote>
  <w:footnote w:type="continuationSeparator" w:id="0">
    <w:p w:rsidR="00CC62F1" w:rsidRDefault="00CC62F1" w:rsidP="00E3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7B" w:rsidRPr="00E31A7B" w:rsidRDefault="00E31A7B">
    <w:pPr>
      <w:pStyle w:val="Header"/>
      <w:rPr>
        <w:rFonts w:asciiTheme="minorHAnsi" w:hAnsiTheme="minorHAnsi" w:cstheme="minorHAnsi"/>
        <w:lang w:val="en-US"/>
      </w:rPr>
    </w:pPr>
    <w:r w:rsidRPr="00E31A7B">
      <w:rPr>
        <w:rFonts w:asciiTheme="minorHAnsi" w:hAnsiTheme="minorHAnsi" w:cstheme="minorHAnsi"/>
        <w:lang w:val="en-US"/>
      </w:rPr>
      <w:t>Position Description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4481B"/>
    <w:multiLevelType w:val="hybridMultilevel"/>
    <w:tmpl w:val="DF3E054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D8"/>
    <w:rsid w:val="001B0C58"/>
    <w:rsid w:val="003C05D8"/>
    <w:rsid w:val="004740E2"/>
    <w:rsid w:val="005A68A5"/>
    <w:rsid w:val="00761F4A"/>
    <w:rsid w:val="00816473"/>
    <w:rsid w:val="00B31A80"/>
    <w:rsid w:val="00B662CB"/>
    <w:rsid w:val="00CC62F1"/>
    <w:rsid w:val="00DD78F0"/>
    <w:rsid w:val="00E31A7B"/>
    <w:rsid w:val="00F1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DFE7"/>
  <w15:chartTrackingRefBased/>
  <w15:docId w15:val="{40143D7F-7464-43F6-92BA-F6839A44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5D8"/>
    <w:pPr>
      <w:overflowPunct w:val="0"/>
      <w:autoSpaceDE w:val="0"/>
      <w:autoSpaceDN w:val="0"/>
      <w:adjustRightInd w:val="0"/>
      <w:spacing w:after="0" w:line="240" w:lineRule="auto"/>
      <w:textAlignment w:val="baseline"/>
    </w:pPr>
    <w:rPr>
      <w:rFonts w:ascii="Performa Book SSi" w:eastAsia="Times New Roman" w:hAnsi="Performa Book SSi" w:cs="Times New Roman"/>
      <w:sz w:val="24"/>
      <w:szCs w:val="20"/>
      <w:lang w:val="en-AU"/>
    </w:rPr>
  </w:style>
  <w:style w:type="paragraph" w:styleId="Heading1">
    <w:name w:val="heading 1"/>
    <w:basedOn w:val="Normal"/>
    <w:next w:val="Normal"/>
    <w:link w:val="Heading1Char"/>
    <w:qFormat/>
    <w:rsid w:val="003C05D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5D8"/>
    <w:rPr>
      <w:rFonts w:ascii="Performa Book SSi" w:eastAsia="Times New Roman" w:hAnsi="Performa Book SSi" w:cs="Times New Roman"/>
      <w:b/>
      <w:sz w:val="24"/>
      <w:szCs w:val="20"/>
      <w:lang w:val="en-AU"/>
    </w:rPr>
  </w:style>
  <w:style w:type="paragraph" w:styleId="Header">
    <w:name w:val="header"/>
    <w:basedOn w:val="Normal"/>
    <w:link w:val="HeaderChar"/>
    <w:uiPriority w:val="99"/>
    <w:unhideWhenUsed/>
    <w:rsid w:val="00E31A7B"/>
    <w:pPr>
      <w:tabs>
        <w:tab w:val="center" w:pos="4680"/>
        <w:tab w:val="right" w:pos="9360"/>
      </w:tabs>
    </w:pPr>
  </w:style>
  <w:style w:type="character" w:customStyle="1" w:styleId="HeaderChar">
    <w:name w:val="Header Char"/>
    <w:basedOn w:val="DefaultParagraphFont"/>
    <w:link w:val="Header"/>
    <w:uiPriority w:val="99"/>
    <w:rsid w:val="00E31A7B"/>
    <w:rPr>
      <w:rFonts w:ascii="Performa Book SSi" w:eastAsia="Times New Roman" w:hAnsi="Performa Book SSi" w:cs="Times New Roman"/>
      <w:sz w:val="24"/>
      <w:szCs w:val="20"/>
      <w:lang w:val="en-AU"/>
    </w:rPr>
  </w:style>
  <w:style w:type="paragraph" w:styleId="Footer">
    <w:name w:val="footer"/>
    <w:basedOn w:val="Normal"/>
    <w:link w:val="FooterChar"/>
    <w:uiPriority w:val="99"/>
    <w:unhideWhenUsed/>
    <w:rsid w:val="00E31A7B"/>
    <w:pPr>
      <w:tabs>
        <w:tab w:val="center" w:pos="4680"/>
        <w:tab w:val="right" w:pos="9360"/>
      </w:tabs>
    </w:pPr>
  </w:style>
  <w:style w:type="character" w:customStyle="1" w:styleId="FooterChar">
    <w:name w:val="Footer Char"/>
    <w:basedOn w:val="DefaultParagraphFont"/>
    <w:link w:val="Footer"/>
    <w:uiPriority w:val="99"/>
    <w:rsid w:val="00E31A7B"/>
    <w:rPr>
      <w:rFonts w:ascii="Performa Book SSi" w:eastAsia="Times New Roman" w:hAnsi="Performa Book SSi" w:cs="Times New Roman"/>
      <w:sz w:val="24"/>
      <w:szCs w:val="20"/>
      <w:lang w:val="en-AU"/>
    </w:rPr>
  </w:style>
  <w:style w:type="paragraph" w:styleId="BodyText">
    <w:name w:val="Body Text"/>
    <w:basedOn w:val="Normal"/>
    <w:link w:val="BodyTextChar"/>
    <w:semiHidden/>
    <w:unhideWhenUsed/>
    <w:qFormat/>
    <w:rsid w:val="00E31A7B"/>
    <w:pPr>
      <w:overflowPunct/>
      <w:autoSpaceDE/>
      <w:autoSpaceDN/>
      <w:adjustRightInd/>
      <w:spacing w:before="170" w:after="170" w:line="264" w:lineRule="auto"/>
      <w:textAlignment w:val="auto"/>
    </w:pPr>
    <w:rPr>
      <w:rFonts w:ascii="Calibri" w:hAnsi="Calibri"/>
      <w:szCs w:val="24"/>
      <w:lang w:eastAsia="en-AU"/>
    </w:rPr>
  </w:style>
  <w:style w:type="character" w:customStyle="1" w:styleId="BodyTextChar">
    <w:name w:val="Body Text Char"/>
    <w:basedOn w:val="DefaultParagraphFont"/>
    <w:link w:val="BodyText"/>
    <w:semiHidden/>
    <w:rsid w:val="00E31A7B"/>
    <w:rPr>
      <w:rFonts w:ascii="Calibri" w:eastAsia="Times New Roman" w:hAnsi="Calibri"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McGuinness</dc:creator>
  <cp:keywords/>
  <dc:description/>
  <cp:lastModifiedBy>Andrew</cp:lastModifiedBy>
  <cp:revision>2</cp:revision>
  <dcterms:created xsi:type="dcterms:W3CDTF">2017-01-25T05:10:00Z</dcterms:created>
  <dcterms:modified xsi:type="dcterms:W3CDTF">2017-01-25T05:10:00Z</dcterms:modified>
</cp:coreProperties>
</file>