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17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72"/>
        <w:gridCol w:w="1507"/>
        <w:gridCol w:w="1507"/>
        <w:gridCol w:w="1546"/>
        <w:gridCol w:w="1613"/>
        <w:gridCol w:w="1635"/>
      </w:tblGrid>
      <w:tr w:rsidR="005605C8" w:rsidRPr="005C0511" w:rsidTr="005605C8">
        <w:trPr>
          <w:trHeight w:val="392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05C8" w:rsidRPr="005605C8" w:rsidRDefault="005605C8" w:rsidP="00397516">
            <w:pPr>
              <w:pStyle w:val="NoSpacing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5605C8">
              <w:rPr>
                <w:rFonts w:ascii="Calibri" w:hAnsi="Calibri"/>
                <w:sz w:val="28"/>
                <w:szCs w:val="28"/>
                <w:lang w:val="en-US"/>
              </w:rPr>
              <w:t>Consequence</w:t>
            </w:r>
          </w:p>
          <w:p w:rsidR="005605C8" w:rsidRPr="005C0511" w:rsidRDefault="005605C8" w:rsidP="00397516">
            <w:pPr>
              <w:pStyle w:val="NoSpacing"/>
              <w:rPr>
                <w:rFonts w:ascii="Calibri" w:hAnsi="Calibri"/>
                <w:lang w:val="en-US"/>
              </w:rPr>
            </w:pPr>
          </w:p>
        </w:tc>
      </w:tr>
      <w:tr w:rsidR="005605C8" w:rsidRPr="005C0511" w:rsidTr="005605C8">
        <w:trPr>
          <w:trHeight w:val="631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Insignificant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Minor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Moderate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Major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Catastrophic</w:t>
            </w:r>
          </w:p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 w:rsidRPr="005C0511">
              <w:rPr>
                <w:rFonts w:ascii="Calibri" w:hAnsi="Calibri"/>
                <w:lang w:val="en-US"/>
              </w:rPr>
              <w:t>5</w:t>
            </w:r>
          </w:p>
        </w:tc>
      </w:tr>
      <w:tr w:rsidR="005605C8" w:rsidRPr="005C0511" w:rsidTr="005605C8">
        <w:trPr>
          <w:cantSplit/>
          <w:trHeight w:val="2463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Pr="004E21EA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 w:rsidRPr="004E21EA">
              <w:rPr>
                <w:rFonts w:ascii="Calibri" w:hAnsi="Calibri"/>
                <w:sz w:val="18"/>
                <w:szCs w:val="18"/>
                <w:lang w:val="en-US"/>
              </w:rPr>
              <w:t>No Injuries</w:t>
            </w:r>
          </w:p>
          <w:p w:rsidR="005605C8" w:rsidRPr="004E21EA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 w:rsidRPr="004E21EA">
              <w:rPr>
                <w:rFonts w:ascii="Calibri" w:hAnsi="Calibri"/>
                <w:sz w:val="18"/>
                <w:szCs w:val="18"/>
                <w:lang w:val="en-US"/>
              </w:rPr>
              <w:t>Low financial cost  &lt;$10,000</w:t>
            </w:r>
          </w:p>
          <w:p w:rsidR="005605C8" w:rsidRPr="004E21EA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4E21EA">
              <w:rPr>
                <w:rFonts w:ascii="Calibri" w:hAnsi="Calibri"/>
                <w:sz w:val="18"/>
                <w:szCs w:val="18"/>
                <w:lang w:val="en-US"/>
              </w:rPr>
              <w:t>Little impact to operational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efficiency</w:t>
            </w:r>
          </w:p>
          <w:p w:rsidR="005605C8" w:rsidRPr="005C0511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Verbal Complaint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First Aid required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Medium financial cost $20-50,000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Minor delays to operational efficiency</w:t>
            </w:r>
          </w:p>
          <w:p w:rsidR="005605C8" w:rsidRPr="002E305F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Local public complaint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Medical treatment required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High financial cost $50-100,000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Significant delay in major deliverables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Unwanted media attention</w:t>
            </w:r>
          </w:p>
          <w:p w:rsidR="005605C8" w:rsidRPr="002E305F" w:rsidRDefault="005605C8" w:rsidP="00397516">
            <w:pPr>
              <w:pStyle w:val="NoSpacing"/>
              <w:ind w:left="3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Extensive Injuries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Major financial costs $100-200,000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Non achievement of major deliverables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Incidents reportable to work safe</w:t>
            </w:r>
          </w:p>
          <w:p w:rsidR="005605C8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Breech resulting in fines</w:t>
            </w:r>
          </w:p>
          <w:p w:rsidR="005605C8" w:rsidRPr="002E305F" w:rsidRDefault="005605C8" w:rsidP="005605C8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Negative media attention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Examples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Death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Huge financial costs &gt; $250,000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Non achievement of major deliverables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Legal action</w:t>
            </w:r>
          </w:p>
          <w:p w:rsidR="005605C8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Incarceration</w:t>
            </w:r>
          </w:p>
          <w:p w:rsidR="005605C8" w:rsidRPr="002D730E" w:rsidRDefault="005605C8" w:rsidP="005605C8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Breech resulting in major fines for individual and company</w:t>
            </w:r>
          </w:p>
        </w:tc>
      </w:tr>
      <w:tr w:rsidR="005605C8" w:rsidRPr="005C0511" w:rsidTr="005605C8">
        <w:trPr>
          <w:cantSplit/>
          <w:trHeight w:val="1051"/>
        </w:trPr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605C8" w:rsidRPr="005C0511" w:rsidTr="005605C8">
        <w:trPr>
          <w:cantSplit/>
          <w:trHeight w:val="680"/>
        </w:trPr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605C8" w:rsidRPr="005C0511" w:rsidTr="005605C8">
        <w:trPr>
          <w:cantSplit/>
          <w:trHeight w:val="535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05C8" w:rsidRPr="005C0511" w:rsidRDefault="005605C8" w:rsidP="00397516">
            <w:pPr>
              <w:pStyle w:val="NoSpacing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5605C8">
              <w:rPr>
                <w:rFonts w:ascii="Calibri" w:hAnsi="Calibri"/>
                <w:sz w:val="28"/>
                <w:szCs w:val="28"/>
              </w:rPr>
              <w:t>Likelihood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8" w:rsidRDefault="005605C8" w:rsidP="00397516">
            <w:pPr>
              <w:pStyle w:val="NoSpacing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605C8" w:rsidRPr="005C0511" w:rsidTr="005605C8">
        <w:trPr>
          <w:cantSplit/>
          <w:trHeight w:val="32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Rare E (1)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Rare occurrence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(1)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(2)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(5)</w:t>
            </w:r>
          </w:p>
        </w:tc>
      </w:tr>
      <w:tr w:rsidR="005605C8" w:rsidRPr="005C0511" w:rsidTr="005605C8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Unlikely D (2)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Not likely to occur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(2)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(4)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(10)</w:t>
            </w:r>
          </w:p>
        </w:tc>
      </w:tr>
      <w:tr w:rsidR="005605C8" w:rsidRPr="005C0511" w:rsidTr="005605C8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Possible C (3)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May happen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Low (3)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(6)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(12)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(15)</w:t>
            </w:r>
          </w:p>
        </w:tc>
      </w:tr>
      <w:tr w:rsidR="005605C8" w:rsidRPr="005C0511" w:rsidTr="005605C8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Likely B (4)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Likely to happen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(4)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(8)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(12)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(20)</w:t>
            </w:r>
          </w:p>
        </w:tc>
      </w:tr>
      <w:tr w:rsidR="005605C8" w:rsidRPr="005C0511" w:rsidTr="005605C8">
        <w:trPr>
          <w:trHeight w:val="1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b/>
                <w:color w:val="000000" w:themeColor="text1"/>
              </w:rPr>
            </w:pPr>
            <w:r w:rsidRPr="005C0511">
              <w:rPr>
                <w:rFonts w:ascii="Calibri" w:hAnsi="Calibri" w:cstheme="minorHAnsi"/>
                <w:b/>
                <w:color w:val="000000" w:themeColor="text1"/>
              </w:rPr>
              <w:t>Probable A (5)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C8" w:rsidRPr="005C0511" w:rsidRDefault="005605C8" w:rsidP="00397516">
            <w:pPr>
              <w:tabs>
                <w:tab w:val="left" w:pos="740"/>
                <w:tab w:val="center" w:pos="1395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Expected to happen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5605C8" w:rsidRPr="005C0511" w:rsidRDefault="005605C8" w:rsidP="00397516">
            <w:pPr>
              <w:tabs>
                <w:tab w:val="left" w:pos="740"/>
                <w:tab w:val="center" w:pos="1395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Minor (5)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Moderate (10)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Major (15)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(20)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605C8" w:rsidRPr="005C0511" w:rsidRDefault="005605C8" w:rsidP="00397516">
            <w:pPr>
              <w:tabs>
                <w:tab w:val="left" w:pos="740"/>
              </w:tabs>
              <w:ind w:right="-1414" w:hanging="13"/>
              <w:rPr>
                <w:rFonts w:ascii="Calibri" w:hAnsi="Calibri" w:cstheme="minorHAnsi"/>
                <w:color w:val="000000" w:themeColor="text1"/>
              </w:rPr>
            </w:pPr>
            <w:r w:rsidRPr="005C0511">
              <w:rPr>
                <w:rFonts w:ascii="Calibri" w:hAnsi="Calibri" w:cstheme="minorHAnsi"/>
                <w:color w:val="000000" w:themeColor="text1"/>
              </w:rPr>
              <w:t>Extreme (25)</w:t>
            </w:r>
          </w:p>
        </w:tc>
      </w:tr>
    </w:tbl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p w:rsidR="005605C8" w:rsidRDefault="005605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E36BD0">
        <w:trPr>
          <w:trHeight w:val="419"/>
        </w:trPr>
        <w:tc>
          <w:tcPr>
            <w:tcW w:w="2624" w:type="dxa"/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lastRenderedPageBreak/>
              <w:t>Identified Risk</w:t>
            </w:r>
          </w:p>
        </w:tc>
        <w:tc>
          <w:tcPr>
            <w:tcW w:w="6664" w:type="dxa"/>
            <w:vAlign w:val="center"/>
          </w:tcPr>
          <w:p w:rsidR="00E36BD0" w:rsidRPr="00E36BD0" w:rsidRDefault="00492070" w:rsidP="00E36BD0">
            <w:pPr>
              <w:pStyle w:val="NoSpacing"/>
            </w:pPr>
            <w:r>
              <w:t>Falling Objects</w:t>
            </w:r>
          </w:p>
        </w:tc>
      </w:tr>
      <w:tr w:rsidR="00E36BD0" w:rsidRPr="00E131B4" w:rsidTr="00E36BD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Timeframe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E36BD0" w:rsidRPr="00E131B4" w:rsidRDefault="00492070" w:rsidP="00E36BD0">
            <w:pPr>
              <w:pStyle w:val="NoSpacing"/>
            </w:pPr>
            <w:r>
              <w:t>Construction (bump in/out)</w:t>
            </w: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</w:tcPr>
          <w:p w:rsidR="00E36BD0" w:rsidRPr="00E131B4" w:rsidRDefault="00E36BD0" w:rsidP="00E36BD0">
            <w:pPr>
              <w:pStyle w:val="NoSpacing"/>
            </w:pPr>
            <w:r w:rsidRPr="00E131B4">
              <w:t>What can happen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E36BD0" w:rsidRPr="00E131B4" w:rsidRDefault="00492070" w:rsidP="00580B89">
            <w:pPr>
              <w:pStyle w:val="NoSpacing"/>
            </w:pPr>
            <w:r>
              <w:t>Death or serious bodily injury resulting from a fall from heights, falling objects on to workers below</w:t>
            </w: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E36BD0" w:rsidRPr="00E131B4" w:rsidTr="005605C8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>
              <w:t>Initial Risk Rating</w:t>
            </w:r>
          </w:p>
        </w:tc>
      </w:tr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Likelihood</w:t>
            </w:r>
            <w:r w:rsidR="00492070">
              <w:t xml:space="preserve"> – C Possible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Consequences</w:t>
            </w:r>
            <w:r w:rsidR="00492070">
              <w:t>: 5 Catastrophic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Rating</w:t>
            </w:r>
            <w:r w:rsidR="00492070">
              <w:t xml:space="preserve">: </w:t>
            </w:r>
            <w:r w:rsidR="00492070" w:rsidRPr="00492070">
              <w:rPr>
                <w:highlight w:val="red"/>
              </w:rPr>
              <w:t>C5 Extreme</w:t>
            </w: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E36BD0" w:rsidRPr="00E131B4" w:rsidTr="005605C8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Controls in place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Pr="00E131B4" w:rsidRDefault="00492070" w:rsidP="00492070">
            <w:pPr>
              <w:pStyle w:val="NoSpacing"/>
            </w:pPr>
            <w:r>
              <w:t>Exclusion zones must be established at ground level to prevent others from entering the work/drop zone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Pr="00E131B4" w:rsidRDefault="00492070" w:rsidP="00492070">
            <w:pPr>
              <w:pStyle w:val="NoSpacing"/>
            </w:pPr>
            <w:r>
              <w:t>All tools and equipment to be attached to lanyards/ safety lines prior to being used/installed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  <w:r>
              <w:t>, Worker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Pr="00E131B4" w:rsidRDefault="00492070" w:rsidP="00492070">
            <w:pPr>
              <w:pStyle w:val="NoSpacing"/>
            </w:pPr>
            <w:r>
              <w:t>Spotters to be engaged to watch moving loads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Pr="00E131B4" w:rsidRDefault="00492070" w:rsidP="00492070">
            <w:pPr>
              <w:pStyle w:val="NoSpacing"/>
            </w:pPr>
            <w:r>
              <w:t>Appropriate Danger/Hazard warning signs displayed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Default="00492070" w:rsidP="00492070">
            <w:pPr>
              <w:pStyle w:val="NoSpacing"/>
            </w:pPr>
            <w:r>
              <w:t>Workers to wear safety hard hats during construction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  <w:r>
              <w:t>, Worker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Default="00492070" w:rsidP="00492070">
            <w:pPr>
              <w:pStyle w:val="NoSpacing"/>
            </w:pPr>
            <w:r>
              <w:t xml:space="preserve">Edge protection to all exposed edges 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</w:p>
        </w:tc>
      </w:tr>
      <w:tr w:rsidR="0049207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492070" w:rsidRDefault="00492070" w:rsidP="00492070">
            <w:pPr>
              <w:pStyle w:val="NoSpacing"/>
            </w:pPr>
            <w:r>
              <w:t>Fall prevention/restrain devices are used</w:t>
            </w:r>
          </w:p>
        </w:tc>
        <w:tc>
          <w:tcPr>
            <w:tcW w:w="3240" w:type="dxa"/>
            <w:shd w:val="clear" w:color="auto" w:fill="auto"/>
          </w:tcPr>
          <w:p w:rsidR="00492070" w:rsidRPr="00E131B4" w:rsidRDefault="005357F3" w:rsidP="00492070">
            <w:pPr>
              <w:pStyle w:val="NoSpacing"/>
            </w:pPr>
            <w:r>
              <w:t>Technical Supervisor</w:t>
            </w:r>
            <w:r>
              <w:t>, Worker</w:t>
            </w: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E36BD0" w:rsidRPr="00E131B4" w:rsidTr="005605C8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Proposed Response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492070" w:rsidP="00E36BD0">
            <w:pPr>
              <w:pStyle w:val="NoSpacing"/>
            </w:pPr>
            <w:r>
              <w:t>Site supervisor provide workplace compliance</w:t>
            </w:r>
          </w:p>
        </w:tc>
        <w:tc>
          <w:tcPr>
            <w:tcW w:w="3240" w:type="dxa"/>
            <w:shd w:val="clear" w:color="auto" w:fill="auto"/>
          </w:tcPr>
          <w:p w:rsidR="00E36BD0" w:rsidRPr="00E131B4" w:rsidRDefault="00492070" w:rsidP="00E36BD0">
            <w:pPr>
              <w:pStyle w:val="NoSpacing"/>
            </w:pPr>
            <w:r>
              <w:t>Technical Supervisor/Manager</w:t>
            </w: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F779BB" w:rsidP="00E36BD0">
            <w:pPr>
              <w:pStyle w:val="NoSpacing"/>
            </w:pPr>
            <w:r>
              <w:t>Cease work if area is unsafe</w:t>
            </w:r>
          </w:p>
        </w:tc>
        <w:tc>
          <w:tcPr>
            <w:tcW w:w="3240" w:type="dxa"/>
            <w:shd w:val="clear" w:color="auto" w:fill="auto"/>
          </w:tcPr>
          <w:p w:rsidR="00E36BD0" w:rsidRPr="00E131B4" w:rsidRDefault="00F779BB" w:rsidP="00E36BD0">
            <w:pPr>
              <w:pStyle w:val="NoSpacing"/>
            </w:pPr>
            <w:r>
              <w:t>Technical Supervisor/ Worker</w:t>
            </w: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Revised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  <w:r w:rsidR="00492070">
              <w:t>: D Unlikely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  <w:r w:rsidR="00492070">
              <w:t>: 4 Major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  <w:r w:rsidR="00492070">
              <w:t xml:space="preserve">: </w:t>
            </w:r>
            <w:r w:rsidR="00492070" w:rsidRPr="00492070">
              <w:rPr>
                <w:highlight w:val="yellow"/>
              </w:rPr>
              <w:t>D4 Moderate</w:t>
            </w:r>
          </w:p>
        </w:tc>
      </w:tr>
    </w:tbl>
    <w:p w:rsidR="002D3298" w:rsidRDefault="002D3298" w:rsidP="005605C8">
      <w:pPr>
        <w:pStyle w:val="NoSpacing"/>
      </w:pPr>
    </w:p>
    <w:p w:rsidR="002D3298" w:rsidRDefault="002D329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419"/>
        </w:trPr>
        <w:tc>
          <w:tcPr>
            <w:tcW w:w="2624" w:type="dxa"/>
            <w:shd w:val="clear" w:color="auto" w:fill="B6DDE8"/>
          </w:tcPr>
          <w:p w:rsidR="00E36BD0" w:rsidRPr="00E131B4" w:rsidRDefault="00E36BD0" w:rsidP="00E36BD0">
            <w:pPr>
              <w:pStyle w:val="NoSpacing"/>
            </w:pPr>
            <w:r w:rsidRPr="00E131B4">
              <w:t>Resources Required</w:t>
            </w:r>
          </w:p>
        </w:tc>
        <w:tc>
          <w:tcPr>
            <w:tcW w:w="6664" w:type="dxa"/>
            <w:vAlign w:val="center"/>
          </w:tcPr>
          <w:p w:rsidR="00492070" w:rsidRDefault="00492070" w:rsidP="00492070">
            <w:pPr>
              <w:pStyle w:val="NoSpacing"/>
            </w:pPr>
            <w:r>
              <w:t>Height safety equipment</w:t>
            </w:r>
          </w:p>
          <w:p w:rsidR="00492070" w:rsidRDefault="00492070" w:rsidP="00492070">
            <w:pPr>
              <w:pStyle w:val="NoSpacing"/>
            </w:pPr>
            <w:r>
              <w:t>Edge protection</w:t>
            </w:r>
          </w:p>
          <w:p w:rsidR="00492070" w:rsidRDefault="00492070" w:rsidP="00492070">
            <w:pPr>
              <w:pStyle w:val="NoSpacing"/>
            </w:pPr>
            <w:r>
              <w:t>Safety signage</w:t>
            </w:r>
          </w:p>
          <w:p w:rsidR="00492070" w:rsidRDefault="00492070" w:rsidP="00492070">
            <w:pPr>
              <w:pStyle w:val="NoSpacing"/>
            </w:pPr>
            <w:r>
              <w:t>Tool and equipment lanyards</w:t>
            </w:r>
          </w:p>
          <w:p w:rsidR="00492070" w:rsidRDefault="00492070" w:rsidP="00492070">
            <w:pPr>
              <w:pStyle w:val="NoSpacing"/>
            </w:pPr>
            <w:r>
              <w:t>Harnesses</w:t>
            </w:r>
          </w:p>
          <w:p w:rsidR="00E36BD0" w:rsidRPr="00E131B4" w:rsidRDefault="00492070" w:rsidP="00492070">
            <w:pPr>
              <w:pStyle w:val="NoSpacing"/>
            </w:pPr>
            <w:r>
              <w:t>Safety barricading</w:t>
            </w: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Compiled by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Date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 w:rsidP="005605C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E36BD0" w:rsidRPr="00E131B4" w:rsidTr="005605C8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36BD0" w:rsidRPr="00E131B4" w:rsidRDefault="00E36BD0" w:rsidP="00E36BD0">
            <w:pPr>
              <w:pStyle w:val="NoSpacing"/>
            </w:pPr>
            <w:r w:rsidRPr="00E131B4">
              <w:t>Most recent review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BD0" w:rsidRPr="00E131B4" w:rsidRDefault="00E36BD0" w:rsidP="00E36BD0">
            <w:pPr>
              <w:pStyle w:val="NoSpacing"/>
            </w:pPr>
          </w:p>
        </w:tc>
      </w:tr>
    </w:tbl>
    <w:p w:rsidR="005605C8" w:rsidRDefault="005605C8">
      <w:pPr>
        <w:overflowPunct/>
        <w:autoSpaceDE/>
        <w:autoSpaceDN/>
        <w:adjustRightInd/>
        <w:spacing w:after="160" w:line="259" w:lineRule="auto"/>
        <w:textAlignment w:val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lastRenderedPageBreak/>
              <w:t>Identified Risk</w:t>
            </w:r>
          </w:p>
        </w:tc>
        <w:tc>
          <w:tcPr>
            <w:tcW w:w="6664" w:type="dxa"/>
            <w:vAlign w:val="center"/>
          </w:tcPr>
          <w:p w:rsidR="002D3298" w:rsidRPr="00E36BD0" w:rsidRDefault="0074067F" w:rsidP="004D2C40">
            <w:pPr>
              <w:pStyle w:val="NoSpacing"/>
            </w:pPr>
            <w:r>
              <w:t>Working At Heights</w:t>
            </w:r>
          </w:p>
        </w:tc>
      </w:tr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Timeframe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Pr="00E131B4" w:rsidRDefault="00580B89" w:rsidP="004D2C40">
            <w:pPr>
              <w:pStyle w:val="NoSpacing"/>
            </w:pPr>
            <w:r>
              <w:t>Operational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What can happen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Pr="00E131B4" w:rsidRDefault="0074067F" w:rsidP="0074067F">
            <w:pPr>
              <w:pStyle w:val="NoSpacing"/>
            </w:pPr>
            <w:r>
              <w:t>Death or serious bodily injury resulting from a worker falling from heights, falling objects onto workers/public below, worker falling from height not attached to safety line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Initial Risk Rating</w:t>
            </w:r>
          </w:p>
        </w:tc>
      </w:tr>
      <w:tr w:rsidR="0074067F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 w:rsidRPr="00E131B4">
              <w:t>Likelihood</w:t>
            </w:r>
            <w:r>
              <w:t xml:space="preserve"> – C Possible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 w:rsidRPr="00E131B4">
              <w:t>Consequences</w:t>
            </w:r>
            <w:r>
              <w:t>: 5 Catastrophic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 w:rsidRPr="00E131B4">
              <w:t>Rating</w:t>
            </w:r>
            <w:r>
              <w:t xml:space="preserve">: </w:t>
            </w:r>
            <w:r w:rsidRPr="00492070">
              <w:rPr>
                <w:highlight w:val="red"/>
              </w:rPr>
              <w:t>C5 Extreme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Controls in place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Fall prevention systems are in place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Manager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Fall prevention system is inspected and maintained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Manager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Harness are worn by all workers at risk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Supervisor, Worker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Edge protection in place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Manager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Signage identifying the fall risk and mandating the use of fall prevention are in place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Manager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Default="0074067F" w:rsidP="0074067F">
            <w:pPr>
              <w:pStyle w:val="NoSpacing"/>
            </w:pPr>
            <w:r>
              <w:t>Tools and equipment are on lanyards to prevent falling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Worker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Proposed Response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Site supervisors provide workplace compliance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Supervisor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>
              <w:t>All workers to have working at heights qualifications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Supervisor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Default="0074067F" w:rsidP="0074067F">
            <w:pPr>
              <w:pStyle w:val="NoSpacing"/>
            </w:pPr>
            <w:r>
              <w:t>Staff trained in height rescue to be engaged for duration of activity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Manger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Default="0074067F" w:rsidP="0074067F">
            <w:pPr>
              <w:pStyle w:val="NoSpacing"/>
            </w:pPr>
            <w:r>
              <w:t>Rope access technicians to hold IRATA, ARAA or SPRAT qualifications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Manager, Worker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Default="0074067F" w:rsidP="0074067F">
            <w:pPr>
              <w:pStyle w:val="NoSpacing"/>
            </w:pPr>
            <w:r>
              <w:t>Rescue plan to be documented and explained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Supervisor, Worker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Default="0074067F" w:rsidP="0074067F">
            <w:pPr>
              <w:pStyle w:val="NoSpacing"/>
            </w:pPr>
            <w:r>
              <w:t>Site inductions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Supervisor</w:t>
            </w:r>
          </w:p>
        </w:tc>
      </w:tr>
      <w:tr w:rsidR="0074067F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74067F" w:rsidRDefault="0074067F" w:rsidP="0074067F">
            <w:pPr>
              <w:pStyle w:val="NoSpacing"/>
            </w:pPr>
            <w:r>
              <w:t>Engagement of Riggers</w:t>
            </w:r>
          </w:p>
        </w:tc>
        <w:tc>
          <w:tcPr>
            <w:tcW w:w="3240" w:type="dxa"/>
            <w:shd w:val="clear" w:color="auto" w:fill="auto"/>
          </w:tcPr>
          <w:p w:rsidR="0074067F" w:rsidRPr="00E131B4" w:rsidRDefault="0074067F" w:rsidP="0074067F">
            <w:pPr>
              <w:pStyle w:val="NoSpacing"/>
            </w:pPr>
            <w:r>
              <w:t>Technical Manager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Revised Risk Rating</w:t>
            </w:r>
          </w:p>
        </w:tc>
      </w:tr>
      <w:tr w:rsidR="0074067F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 w:rsidRPr="00E131B4">
              <w:t>Likelihood</w:t>
            </w:r>
            <w:r>
              <w:t>: D Unlikely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 w:rsidRPr="00E131B4">
              <w:t>Consequences</w:t>
            </w:r>
            <w:r>
              <w:t>: 4 Major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67F" w:rsidRPr="00E131B4" w:rsidRDefault="0074067F" w:rsidP="0074067F">
            <w:pPr>
              <w:pStyle w:val="NoSpacing"/>
            </w:pPr>
            <w:r w:rsidRPr="00E131B4">
              <w:t>Rating</w:t>
            </w:r>
            <w:r>
              <w:t xml:space="preserve">: </w:t>
            </w:r>
            <w:r w:rsidRPr="00492070">
              <w:rPr>
                <w:highlight w:val="yellow"/>
              </w:rPr>
              <w:t>D4 Moderate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Resources Required</w:t>
            </w:r>
          </w:p>
        </w:tc>
        <w:tc>
          <w:tcPr>
            <w:tcW w:w="6664" w:type="dxa"/>
            <w:vAlign w:val="center"/>
          </w:tcPr>
          <w:p w:rsidR="0074067F" w:rsidRDefault="0074067F" w:rsidP="0074067F">
            <w:pPr>
              <w:pStyle w:val="NoSpacing"/>
            </w:pPr>
            <w:r>
              <w:t>Height Rescue Kit                                  Rescue Plan</w:t>
            </w:r>
          </w:p>
          <w:p w:rsidR="0074067F" w:rsidRDefault="0074067F" w:rsidP="0074067F">
            <w:pPr>
              <w:pStyle w:val="NoSpacing"/>
            </w:pPr>
            <w:r>
              <w:t>Fall prevention kits</w:t>
            </w:r>
            <w:r>
              <w:t xml:space="preserve">                               </w:t>
            </w:r>
            <w:r>
              <w:t>Tool and equipment lanyards</w:t>
            </w:r>
          </w:p>
          <w:p w:rsidR="0074067F" w:rsidRDefault="0074067F" w:rsidP="0074067F">
            <w:pPr>
              <w:pStyle w:val="NoSpacing"/>
            </w:pPr>
            <w:r>
              <w:t>Rope access equipment</w:t>
            </w:r>
            <w:r>
              <w:t xml:space="preserve">                       </w:t>
            </w:r>
            <w:r>
              <w:t>Harness, hard hats</w:t>
            </w:r>
          </w:p>
          <w:p w:rsidR="002D3298" w:rsidRPr="00E131B4" w:rsidRDefault="0074067F" w:rsidP="0074067F">
            <w:pPr>
              <w:pStyle w:val="NoSpacing"/>
            </w:pPr>
            <w:r>
              <w:t>Safety signage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Compiled by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bookmarkStart w:id="0" w:name="_GoBack"/>
            <w:bookmarkEnd w:id="0"/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Date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Most recent review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lastRenderedPageBreak/>
              <w:t>Identified Risk</w:t>
            </w:r>
          </w:p>
        </w:tc>
        <w:tc>
          <w:tcPr>
            <w:tcW w:w="6664" w:type="dxa"/>
            <w:vAlign w:val="center"/>
          </w:tcPr>
          <w:p w:rsidR="002D3298" w:rsidRPr="00E36BD0" w:rsidRDefault="00580B89" w:rsidP="004D2C40">
            <w:pPr>
              <w:pStyle w:val="NoSpacing"/>
            </w:pPr>
            <w:r>
              <w:t>Use of Ladders</w:t>
            </w:r>
          </w:p>
        </w:tc>
      </w:tr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Timeframe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Pr="00E131B4" w:rsidRDefault="00580B89" w:rsidP="004D2C40">
            <w:pPr>
              <w:pStyle w:val="NoSpacing"/>
            </w:pPr>
            <w:r>
              <w:t>Operational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What can happen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2D3298" w:rsidRDefault="00580B89" w:rsidP="004D2C40">
            <w:pPr>
              <w:pStyle w:val="NoSpacing"/>
            </w:pPr>
            <w:r>
              <w:t>Death or serious bodily injury resulting from a fall from heights, falling ob</w:t>
            </w:r>
            <w:r>
              <w:t>jects onto workers/public below, incorrect ladder choice causing electrical hazard/shock/electrocution</w:t>
            </w:r>
          </w:p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Initial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  <w:r w:rsidR="00580B89">
              <w:t>: C – Possible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  <w:r w:rsidR="00580B89">
              <w:t>: 4 Major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  <w:r w:rsidR="00580B89">
              <w:t xml:space="preserve">: </w:t>
            </w:r>
            <w:r w:rsidR="00580B89" w:rsidRPr="00580B89">
              <w:rPr>
                <w:shd w:val="clear" w:color="auto" w:fill="FF9900"/>
              </w:rPr>
              <w:t>C4 Major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Controls in place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580B89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580B89" w:rsidRPr="00E131B4" w:rsidRDefault="00580B89" w:rsidP="00580B89">
            <w:pPr>
              <w:pStyle w:val="NoSpacing"/>
            </w:pPr>
            <w:r>
              <w:t>Work processes are instigated to prevent working from ladders if practicable</w:t>
            </w:r>
          </w:p>
        </w:tc>
        <w:tc>
          <w:tcPr>
            <w:tcW w:w="3240" w:type="dxa"/>
            <w:shd w:val="clear" w:color="auto" w:fill="auto"/>
          </w:tcPr>
          <w:p w:rsidR="00580B89" w:rsidRPr="00E131B4" w:rsidRDefault="00580B89" w:rsidP="00580B89">
            <w:pPr>
              <w:pStyle w:val="NoSpacing"/>
            </w:pPr>
            <w:r>
              <w:t>Technical Supervisor, Worker</w:t>
            </w:r>
          </w:p>
        </w:tc>
      </w:tr>
      <w:tr w:rsidR="00580B89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580B89" w:rsidRPr="00E131B4" w:rsidRDefault="00580B89" w:rsidP="00580B89">
            <w:pPr>
              <w:pStyle w:val="NoSpacing"/>
            </w:pPr>
            <w:r>
              <w:t>Extension or single ladders are only uses as a means of access to a work area not as a work platforms</w:t>
            </w:r>
          </w:p>
        </w:tc>
        <w:tc>
          <w:tcPr>
            <w:tcW w:w="3240" w:type="dxa"/>
            <w:shd w:val="clear" w:color="auto" w:fill="auto"/>
          </w:tcPr>
          <w:p w:rsidR="00580B89" w:rsidRPr="00E131B4" w:rsidRDefault="00580B89" w:rsidP="00580B89">
            <w:pPr>
              <w:pStyle w:val="NoSpacing"/>
            </w:pPr>
            <w:r>
              <w:t>Worker</w:t>
            </w:r>
          </w:p>
        </w:tc>
      </w:tr>
      <w:tr w:rsidR="00580B89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580B89" w:rsidRPr="00E131B4" w:rsidRDefault="00580B89" w:rsidP="00580B89">
            <w:pPr>
              <w:pStyle w:val="NoSpacing"/>
            </w:pPr>
            <w:r>
              <w:t>Platform ladders or step ladders must only be used for the purpose they are designed for</w:t>
            </w:r>
          </w:p>
        </w:tc>
        <w:tc>
          <w:tcPr>
            <w:tcW w:w="3240" w:type="dxa"/>
            <w:shd w:val="clear" w:color="auto" w:fill="auto"/>
          </w:tcPr>
          <w:p w:rsidR="00580B89" w:rsidRPr="00E131B4" w:rsidRDefault="00580B89" w:rsidP="00580B89">
            <w:pPr>
              <w:pStyle w:val="NoSpacing"/>
            </w:pPr>
            <w:r>
              <w:t>Worker</w:t>
            </w:r>
          </w:p>
        </w:tc>
      </w:tr>
      <w:tr w:rsidR="00580B89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580B89" w:rsidRPr="00E131B4" w:rsidRDefault="00580B89" w:rsidP="00580B89">
            <w:pPr>
              <w:pStyle w:val="NoSpacing"/>
            </w:pPr>
            <w:r>
              <w:t>Workers to engage in height safety once above 2m</w:t>
            </w:r>
          </w:p>
        </w:tc>
        <w:tc>
          <w:tcPr>
            <w:tcW w:w="3240" w:type="dxa"/>
            <w:shd w:val="clear" w:color="auto" w:fill="auto"/>
          </w:tcPr>
          <w:p w:rsidR="00580B89" w:rsidRPr="00E131B4" w:rsidRDefault="00580B89" w:rsidP="00580B89">
            <w:pPr>
              <w:pStyle w:val="NoSpacing"/>
            </w:pPr>
            <w:r>
              <w:t>Technical Supervisor, Worker</w:t>
            </w:r>
          </w:p>
        </w:tc>
      </w:tr>
      <w:tr w:rsidR="00580B89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580B89" w:rsidRPr="00E131B4" w:rsidRDefault="00580B89" w:rsidP="00580B89">
            <w:pPr>
              <w:pStyle w:val="NoSpacing"/>
            </w:pPr>
            <w:r>
              <w:t>Fiberglass ladders to be used for all electrical work</w:t>
            </w:r>
          </w:p>
        </w:tc>
        <w:tc>
          <w:tcPr>
            <w:tcW w:w="3240" w:type="dxa"/>
            <w:shd w:val="clear" w:color="auto" w:fill="auto"/>
          </w:tcPr>
          <w:p w:rsidR="00580B89" w:rsidRPr="00E131B4" w:rsidRDefault="00580B89" w:rsidP="00580B89">
            <w:pPr>
              <w:pStyle w:val="NoSpacing"/>
            </w:pPr>
            <w:r>
              <w:t xml:space="preserve">Technical Supervisor, Worker </w:t>
            </w: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2D3298" w:rsidRPr="00E131B4" w:rsidTr="004D2C40">
        <w:trPr>
          <w:trHeight w:val="395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Proposed Response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 xml:space="preserve">Responsible </w:t>
            </w:r>
            <w:r>
              <w:t>Person</w:t>
            </w: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580B89" w:rsidP="004D2C40">
            <w:pPr>
              <w:pStyle w:val="NoSpacing"/>
            </w:pPr>
            <w:r>
              <w:t>Site Supervisor provide workplace compliance</w:t>
            </w:r>
          </w:p>
        </w:tc>
        <w:tc>
          <w:tcPr>
            <w:tcW w:w="3240" w:type="dxa"/>
            <w:shd w:val="clear" w:color="auto" w:fill="auto"/>
          </w:tcPr>
          <w:p w:rsidR="002D3298" w:rsidRPr="00E131B4" w:rsidRDefault="00580B89" w:rsidP="004D2C40">
            <w:pPr>
              <w:pStyle w:val="NoSpacing"/>
            </w:pPr>
            <w:r>
              <w:t>Technical supervisor</w:t>
            </w: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6048" w:type="dxa"/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  <w:tc>
          <w:tcPr>
            <w:tcW w:w="3240" w:type="dxa"/>
            <w:shd w:val="clear" w:color="auto" w:fill="auto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24"/>
        <w:gridCol w:w="3240"/>
      </w:tblGrid>
      <w:tr w:rsidR="002D3298" w:rsidRPr="00E131B4" w:rsidTr="004D2C40">
        <w:trPr>
          <w:trHeight w:val="39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>
              <w:t>Revised Risk Rating</w:t>
            </w: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Likelihood</w:t>
            </w:r>
            <w:r w:rsidR="00580B89">
              <w:t xml:space="preserve">: C Possible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Consequences</w:t>
            </w:r>
            <w:r w:rsidR="00580B89">
              <w:t>: 3 Moderate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Rating</w:t>
            </w:r>
            <w:r w:rsidR="00580B89">
              <w:t xml:space="preserve">: </w:t>
            </w:r>
            <w:r w:rsidR="00580B89" w:rsidRPr="00580B89">
              <w:rPr>
                <w:shd w:val="clear" w:color="auto" w:fill="FFFF00"/>
              </w:rPr>
              <w:t>C3 Moderate</w:t>
            </w:r>
          </w:p>
        </w:tc>
      </w:tr>
    </w:tbl>
    <w:p w:rsidR="002D3298" w:rsidRDefault="002D3298" w:rsidP="002D3298">
      <w:pPr>
        <w:pStyle w:val="NoSpacing"/>
      </w:pPr>
    </w:p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419"/>
        </w:trPr>
        <w:tc>
          <w:tcPr>
            <w:tcW w:w="2624" w:type="dxa"/>
            <w:shd w:val="clear" w:color="auto" w:fill="B6DDE8"/>
          </w:tcPr>
          <w:p w:rsidR="002D3298" w:rsidRPr="00E131B4" w:rsidRDefault="002D3298" w:rsidP="004D2C40">
            <w:pPr>
              <w:pStyle w:val="NoSpacing"/>
            </w:pPr>
            <w:r w:rsidRPr="00E131B4">
              <w:t>Resources Required</w:t>
            </w:r>
          </w:p>
        </w:tc>
        <w:tc>
          <w:tcPr>
            <w:tcW w:w="6664" w:type="dxa"/>
            <w:vAlign w:val="center"/>
          </w:tcPr>
          <w:p w:rsidR="002D3298" w:rsidRDefault="00580B89" w:rsidP="004D2C40">
            <w:pPr>
              <w:pStyle w:val="NoSpacing"/>
            </w:pPr>
            <w:r>
              <w:t>Ladders specific to the required task</w:t>
            </w:r>
          </w:p>
          <w:p w:rsidR="002D3298" w:rsidRDefault="00580B89" w:rsidP="004D2C40">
            <w:pPr>
              <w:pStyle w:val="NoSpacing"/>
            </w:pPr>
            <w:r>
              <w:t>Height safety equipment</w:t>
            </w:r>
          </w:p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Compiled by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Date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 w:rsidP="002D3298">
      <w:pPr>
        <w:pStyle w:val="NoSpacing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664"/>
      </w:tblGrid>
      <w:tr w:rsidR="002D3298" w:rsidRPr="00E131B4" w:rsidTr="004D2C40">
        <w:trPr>
          <w:trHeight w:val="39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2D3298" w:rsidRPr="00E131B4" w:rsidRDefault="002D3298" w:rsidP="004D2C40">
            <w:pPr>
              <w:pStyle w:val="NoSpacing"/>
            </w:pPr>
            <w:r w:rsidRPr="00E131B4">
              <w:t>Most recent review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98" w:rsidRPr="00E131B4" w:rsidRDefault="002D3298" w:rsidP="004D2C40">
            <w:pPr>
              <w:pStyle w:val="NoSpacing"/>
            </w:pPr>
          </w:p>
        </w:tc>
      </w:tr>
    </w:tbl>
    <w:p w:rsidR="002D3298" w:rsidRDefault="002D3298">
      <w:pPr>
        <w:overflowPunct/>
        <w:autoSpaceDE/>
        <w:autoSpaceDN/>
        <w:adjustRightInd/>
        <w:spacing w:after="160" w:line="259" w:lineRule="auto"/>
        <w:textAlignment w:val="auto"/>
      </w:pPr>
    </w:p>
    <w:sectPr w:rsidR="002D3298" w:rsidSect="00E36BD0">
      <w:headerReference w:type="default" r:id="rId8"/>
      <w:footerReference w:type="default" r:id="rId9"/>
      <w:pgSz w:w="11906" w:h="16838"/>
      <w:pgMar w:top="624" w:right="1440" w:bottom="624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C9" w:rsidRDefault="00651FC9" w:rsidP="00E36BD0">
      <w:r>
        <w:separator/>
      </w:r>
    </w:p>
  </w:endnote>
  <w:endnote w:type="continuationSeparator" w:id="0">
    <w:p w:rsidR="00651FC9" w:rsidRDefault="00651FC9" w:rsidP="00E3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D0" w:rsidRDefault="00651FC9" w:rsidP="00E36BD0">
    <w:pPr>
      <w:pStyle w:val="Footer"/>
      <w:jc w:val="center"/>
    </w:pPr>
    <w:sdt>
      <w:sdtPr>
        <w:id w:val="145876027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36BD0" w:rsidRPr="005605C8">
              <w:rPr>
                <w:sz w:val="16"/>
                <w:szCs w:val="16"/>
              </w:rPr>
              <w:t>Template created by M Nankivell</w:t>
            </w:r>
            <w:r w:rsidR="00E36BD0">
              <w:tab/>
              <w:t xml:space="preserve">   Circuit West </w:t>
            </w:r>
            <w:r w:rsidR="005605C8">
              <w:t>Risk Action Plan</w:t>
            </w:r>
            <w:r w:rsidR="00E36BD0">
              <w:rPr>
                <w:sz w:val="16"/>
                <w:szCs w:val="16"/>
              </w:rPr>
              <w:tab/>
              <w:t xml:space="preserve">                       </w:t>
            </w:r>
            <w:r w:rsidR="00E36BD0">
              <w:t xml:space="preserve">Page </w:t>
            </w:r>
            <w:r w:rsidR="00E36BD0">
              <w:rPr>
                <w:b/>
                <w:bCs/>
                <w:sz w:val="24"/>
                <w:szCs w:val="24"/>
              </w:rPr>
              <w:fldChar w:fldCharType="begin"/>
            </w:r>
            <w:r w:rsidR="00E36BD0">
              <w:rPr>
                <w:b/>
                <w:bCs/>
              </w:rPr>
              <w:instrText xml:space="preserve"> PAGE </w:instrText>
            </w:r>
            <w:r w:rsidR="00E36BD0">
              <w:rPr>
                <w:b/>
                <w:bCs/>
                <w:sz w:val="24"/>
                <w:szCs w:val="24"/>
              </w:rPr>
              <w:fldChar w:fldCharType="separate"/>
            </w:r>
            <w:r w:rsidR="00580B89">
              <w:rPr>
                <w:b/>
                <w:bCs/>
                <w:noProof/>
              </w:rPr>
              <w:t>4</w:t>
            </w:r>
            <w:r w:rsidR="00E36BD0">
              <w:rPr>
                <w:b/>
                <w:bCs/>
                <w:sz w:val="24"/>
                <w:szCs w:val="24"/>
              </w:rPr>
              <w:fldChar w:fldCharType="end"/>
            </w:r>
            <w:r w:rsidR="00E36BD0">
              <w:t xml:space="preserve"> of </w:t>
            </w:r>
            <w:r w:rsidR="00E36BD0">
              <w:rPr>
                <w:b/>
                <w:bCs/>
                <w:sz w:val="24"/>
                <w:szCs w:val="24"/>
              </w:rPr>
              <w:fldChar w:fldCharType="begin"/>
            </w:r>
            <w:r w:rsidR="00E36BD0">
              <w:rPr>
                <w:b/>
                <w:bCs/>
              </w:rPr>
              <w:instrText xml:space="preserve"> NUMPAGES  </w:instrText>
            </w:r>
            <w:r w:rsidR="00E36BD0">
              <w:rPr>
                <w:b/>
                <w:bCs/>
                <w:sz w:val="24"/>
                <w:szCs w:val="24"/>
              </w:rPr>
              <w:fldChar w:fldCharType="separate"/>
            </w:r>
            <w:r w:rsidR="00580B89">
              <w:rPr>
                <w:b/>
                <w:bCs/>
                <w:noProof/>
              </w:rPr>
              <w:t>4</w:t>
            </w:r>
            <w:r w:rsidR="00E36BD0">
              <w:rPr>
                <w:b/>
                <w:bCs/>
                <w:sz w:val="24"/>
                <w:szCs w:val="24"/>
              </w:rPr>
              <w:fldChar w:fldCharType="end"/>
            </w:r>
            <w:r w:rsidR="00E36BD0">
              <w:rPr>
                <w:b/>
                <w:bCs/>
                <w:sz w:val="24"/>
                <w:szCs w:val="24"/>
              </w:rPr>
              <w:t xml:space="preserve"> </w:t>
            </w:r>
            <w:r w:rsidR="00E36BD0" w:rsidRPr="00700314">
              <w:t xml:space="preserve"> </w:t>
            </w:r>
          </w:sdtContent>
        </w:sdt>
      </w:sdtContent>
    </w:sdt>
  </w:p>
  <w:p w:rsidR="00E36BD0" w:rsidRDefault="00E36BD0" w:rsidP="00E36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C9" w:rsidRDefault="00651FC9" w:rsidP="00E36BD0">
      <w:r>
        <w:separator/>
      </w:r>
    </w:p>
  </w:footnote>
  <w:footnote w:type="continuationSeparator" w:id="0">
    <w:p w:rsidR="00651FC9" w:rsidRDefault="00651FC9" w:rsidP="00E3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D0" w:rsidRDefault="00E36BD0" w:rsidP="00E36B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C90F4B7" wp14:editId="0008D5A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85825" cy="6147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BD0" w:rsidRPr="006C6A62" w:rsidRDefault="00E36BD0" w:rsidP="00E36BD0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60288" behindDoc="1" locked="0" layoutInCell="1" allowOverlap="1" wp14:anchorId="6DF8C127" wp14:editId="7B16E76F">
          <wp:simplePos x="0" y="0"/>
          <wp:positionH relativeFrom="margin">
            <wp:posOffset>4798060</wp:posOffset>
          </wp:positionH>
          <wp:positionV relativeFrom="paragraph">
            <wp:posOffset>13970</wp:posOffset>
          </wp:positionV>
          <wp:extent cx="2124075" cy="338129"/>
          <wp:effectExtent l="0" t="0" r="0" b="5080"/>
          <wp:wrapNone/>
          <wp:docPr id="3" name="Picture 3" descr="D:\Users\Matt\Documents\The Possibilities Group\Safety Documentation\Circuit West Templates\New project d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t\Documents\The Possibilities Group\Safety Documentation\Circuit West Templates\New project dc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Risk Action Plan</w:t>
    </w:r>
  </w:p>
  <w:p w:rsidR="00E36BD0" w:rsidRDefault="00E36BD0" w:rsidP="00E36BD0">
    <w:pPr>
      <w:pStyle w:val="Header"/>
    </w:pPr>
  </w:p>
  <w:p w:rsidR="00E36BD0" w:rsidRDefault="00E36BD0" w:rsidP="00E36BD0">
    <w:pPr>
      <w:pStyle w:val="Header"/>
    </w:pPr>
  </w:p>
  <w:p w:rsidR="00E36BD0" w:rsidRDefault="00E36BD0">
    <w:pPr>
      <w:pStyle w:val="Header"/>
    </w:pPr>
  </w:p>
  <w:p w:rsidR="00E36BD0" w:rsidRDefault="00E36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23A"/>
    <w:multiLevelType w:val="hybridMultilevel"/>
    <w:tmpl w:val="38F0B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12BE"/>
    <w:multiLevelType w:val="hybridMultilevel"/>
    <w:tmpl w:val="6718A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31588"/>
    <w:multiLevelType w:val="hybridMultilevel"/>
    <w:tmpl w:val="DE38C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6C"/>
    <w:rsid w:val="002D3298"/>
    <w:rsid w:val="00492070"/>
    <w:rsid w:val="005357F3"/>
    <w:rsid w:val="005605C8"/>
    <w:rsid w:val="00580B89"/>
    <w:rsid w:val="00605B25"/>
    <w:rsid w:val="00651FC9"/>
    <w:rsid w:val="0074067F"/>
    <w:rsid w:val="00923F6C"/>
    <w:rsid w:val="00B55453"/>
    <w:rsid w:val="00C23361"/>
    <w:rsid w:val="00CD12C7"/>
    <w:rsid w:val="00DB6519"/>
    <w:rsid w:val="00E36BD0"/>
    <w:rsid w:val="00F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370C3-9AE4-4B82-8934-3264D23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D0"/>
  </w:style>
  <w:style w:type="paragraph" w:styleId="Footer">
    <w:name w:val="footer"/>
    <w:basedOn w:val="Normal"/>
    <w:link w:val="FooterChar"/>
    <w:uiPriority w:val="99"/>
    <w:unhideWhenUsed/>
    <w:rsid w:val="00E36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D0"/>
  </w:style>
  <w:style w:type="paragraph" w:styleId="NoSpacing">
    <w:name w:val="No Spacing"/>
    <w:uiPriority w:val="1"/>
    <w:qFormat/>
    <w:rsid w:val="00E36BD0"/>
    <w:pPr>
      <w:spacing w:after="0" w:line="240" w:lineRule="auto"/>
    </w:pPr>
  </w:style>
  <w:style w:type="character" w:customStyle="1" w:styleId="MessageHeaderLabel">
    <w:name w:val="Message Header Label"/>
    <w:rsid w:val="0049207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446D-0F58-43A7-9D14-4D4FEDB2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Action Plan</vt:lpstr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Action Plan</dc:title>
  <dc:subject/>
  <dc:creator>Matthew Nankivell</dc:creator>
  <cp:keywords/>
  <dc:description/>
  <cp:lastModifiedBy>Matthew Nankivell</cp:lastModifiedBy>
  <cp:revision>6</cp:revision>
  <dcterms:created xsi:type="dcterms:W3CDTF">2018-05-08T07:57:00Z</dcterms:created>
  <dcterms:modified xsi:type="dcterms:W3CDTF">2018-05-08T08:24:00Z</dcterms:modified>
</cp:coreProperties>
</file>